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8" w:w="11906" w:orient="portrait"/>
          <w:pgMar w:bottom="1693" w:top="1134" w:left="1134" w:right="1134" w:header="720" w:footer="720"/>
          <w:pgNumType w:start="1"/>
        </w:sectPr>
      </w:pPr>
      <w:bookmarkStart w:colFirst="0" w:colLast="0" w:name="_j6tmw1jtn6ok" w:id="0"/>
      <w:bookmarkEnd w:id="0"/>
      <w:r w:rsidDel="00000000" w:rsidR="00000000" w:rsidRPr="00000000">
        <w:rPr>
          <w:rFonts w:ascii="Liberation Sans" w:cs="Liberation Sans" w:eastAsia="Liberation Sans" w:hAnsi="Liberation Sans"/>
          <w:b w:val="1"/>
          <w:bCs w:val="1"/>
          <w:i w:val="0"/>
          <w:iCs w:val="0"/>
          <w:smallCaps w:val="0"/>
          <w:strike w:val="0"/>
          <w:color w:val="000000"/>
          <w:sz w:val="56"/>
          <w:szCs w:val="56"/>
          <w:u w:val="none"/>
          <w:shd w:fill="auto" w:val="clear"/>
          <w:vertAlign w:val="baseline"/>
          <w:rtl w:val="0"/>
        </w:rPr>
        <w:t xml:space="preserve">Onglet 1</w:t>
      </w:r>
      <w:r w:rsidDel="00000000" w:rsidR="00000000" w:rsidRPr="00000000">
        <w:rPr>
          <w:rtl w:val="0"/>
        </w:rPr>
      </w:r>
    </w:p>
    <w:p w:rsidR="00000000" w:rsidDel="00000000" w:rsidP="00000000" w:rsidRDefault="00000000" w:rsidRPr="00000000" w14:paraId="00000002">
      <w:pPr>
        <w:pStyle w:val="Heading1"/>
        <w:keepNext w:val="0"/>
        <w:spacing w:before="120" w:line="275.9999942779541" w:lineRule="auto"/>
        <w:rPr>
          <w:rFonts w:ascii="Inter" w:cs="Inter" w:eastAsia="Inter" w:hAnsi="Inter"/>
          <w:sz w:val="48"/>
          <w:szCs w:val="48"/>
        </w:rPr>
      </w:pPr>
      <w:r w:rsidDel="00000000" w:rsidR="00000000" w:rsidRPr="00000000">
        <w:pict>
          <v:rect style="width:0.0pt;height:1.5pt" o:hr="t" o:hrstd="t" o:hralign="center" fillcolor="#A0A0A0" stroked="f"/>
        </w:pict>
      </w:r>
      <w:r w:rsidDel="00000000" w:rsidR="00000000" w:rsidRPr="00000000">
        <w:rPr>
          <w:rFonts w:ascii="Inter" w:cs="Inter" w:eastAsia="Inter" w:hAnsi="Inter"/>
          <w:sz w:val="48"/>
          <w:szCs w:val="48"/>
          <w:rtl w:val="0"/>
        </w:rPr>
        <w:t xml:space="preserve">RAPPORT DE PROJET SAE 3.01 :</w:t>
      </w:r>
    </w:p>
    <w:p w:rsidR="00000000" w:rsidDel="00000000" w:rsidP="00000000" w:rsidRDefault="00000000" w:rsidRPr="00000000" w14:paraId="00000003">
      <w:pPr>
        <w:pStyle w:val="Heading1"/>
        <w:keepNext w:val="0"/>
        <w:spacing w:before="120" w:line="275.9999942779541" w:lineRule="auto"/>
        <w:rPr>
          <w:rFonts w:ascii="Inter" w:cs="Inter" w:eastAsia="Inter" w:hAnsi="Inter"/>
          <w:sz w:val="48"/>
          <w:szCs w:val="48"/>
        </w:rPr>
      </w:pPr>
      <w:r w:rsidDel="00000000" w:rsidR="00000000" w:rsidRPr="00000000">
        <w:rPr>
          <w:rFonts w:ascii="Inter" w:cs="Inter" w:eastAsia="Inter" w:hAnsi="Inter"/>
          <w:sz w:val="48"/>
          <w:szCs w:val="48"/>
          <w:rtl w:val="0"/>
        </w:rPr>
        <w:t xml:space="preserve">É</w:t>
      </w:r>
      <w:hyperlink r:id="rId6">
        <w:r w:rsidDel="00000000" w:rsidR="00000000" w:rsidRPr="00000000">
          <w:rPr>
            <w:rFonts w:ascii="Inter" w:cs="Inter" w:eastAsia="Inter" w:hAnsi="Inter"/>
            <w:sz w:val="48"/>
            <w:szCs w:val="48"/>
            <w:rtl w:val="0"/>
          </w:rPr>
          <w:t xml:space="preserve">TUDE ET MISE EN OEUVRE D’UN SYSTÈME DE TRANSMISSION </w:t>
        </w:r>
      </w:hyperlink>
      <w:r w:rsidDel="00000000" w:rsidR="00000000" w:rsidRPr="00000000">
        <w:rPr>
          <w:rtl w:val="0"/>
        </w:rPr>
      </w:r>
    </w:p>
    <w:p w:rsidR="00000000" w:rsidDel="00000000" w:rsidP="00000000" w:rsidRDefault="00000000" w:rsidRPr="00000000" w14:paraId="00000004">
      <w:pPr>
        <w:spacing w:line="275.9999942779541" w:lineRule="auto"/>
        <w:rPr>
          <w:rFonts w:ascii="Inter" w:cs="Inter" w:eastAsia="Inter" w:hAnsi="Inter"/>
          <w:sz w:val="22"/>
          <w:szCs w:val="22"/>
        </w:rPr>
      </w:pPr>
      <w:r w:rsidDel="00000000" w:rsidR="00000000" w:rsidRPr="00000000">
        <w:rPr>
          <w:rFonts w:ascii="Inter" w:cs="Inter" w:eastAsia="Inter" w:hAnsi="Inter"/>
          <w:color w:val="6d9eeb"/>
          <w:sz w:val="22"/>
          <w:szCs w:val="22"/>
          <w:rtl w:val="0"/>
        </w:rPr>
        <w:t xml:space="preserve">Auteur :</w:t>
      </w:r>
      <w:r w:rsidDel="00000000" w:rsidR="00000000" w:rsidRPr="00000000">
        <w:rPr>
          <w:rFonts w:ascii="Inter" w:cs="Inter" w:eastAsia="Inter" w:hAnsi="Inter"/>
          <w:sz w:val="22"/>
          <w:szCs w:val="22"/>
          <w:rtl w:val="0"/>
        </w:rPr>
        <w:t xml:space="preserve"> Pierre FAMCHON</w:t>
      </w:r>
    </w:p>
    <w:p w:rsidR="00000000" w:rsidDel="00000000" w:rsidP="00000000" w:rsidRDefault="00000000" w:rsidRPr="00000000" w14:paraId="00000005">
      <w:pPr>
        <w:spacing w:line="275.9999942779541" w:lineRule="auto"/>
        <w:rPr>
          <w:rFonts w:ascii="Inter" w:cs="Inter" w:eastAsia="Inter" w:hAnsi="Inter"/>
          <w:sz w:val="22"/>
          <w:szCs w:val="22"/>
        </w:rPr>
      </w:pPr>
      <w:r w:rsidDel="00000000" w:rsidR="00000000" w:rsidRPr="00000000">
        <w:rPr>
          <w:rFonts w:ascii="Inter" w:cs="Inter" w:eastAsia="Inter" w:hAnsi="Inter"/>
          <w:color w:val="6d9eeb"/>
          <w:sz w:val="22"/>
          <w:szCs w:val="22"/>
          <w:rtl w:val="0"/>
        </w:rPr>
        <w:t xml:space="preserve">Formation :</w:t>
      </w:r>
      <w:r w:rsidDel="00000000" w:rsidR="00000000" w:rsidRPr="00000000">
        <w:rPr>
          <w:rFonts w:ascii="Inter" w:cs="Inter" w:eastAsia="Inter" w:hAnsi="Inter"/>
          <w:sz w:val="22"/>
          <w:szCs w:val="22"/>
          <w:rtl w:val="0"/>
        </w:rPr>
        <w:t xml:space="preserve"> R&amp;T - 2ème Année</w:t>
      </w:r>
    </w:p>
    <w:p w:rsidR="00000000" w:rsidDel="00000000" w:rsidP="00000000" w:rsidRDefault="00000000" w:rsidRPr="00000000" w14:paraId="00000006">
      <w:pPr>
        <w:spacing w:line="275.9999942779541" w:lineRule="auto"/>
        <w:rPr>
          <w:rFonts w:ascii="Inter" w:cs="Inter" w:eastAsia="Inter" w:hAnsi="Inter"/>
          <w:sz w:val="22"/>
          <w:szCs w:val="22"/>
        </w:rPr>
      </w:pPr>
      <w:r w:rsidDel="00000000" w:rsidR="00000000" w:rsidRPr="00000000">
        <w:rPr>
          <w:rFonts w:ascii="Inter" w:cs="Inter" w:eastAsia="Inter" w:hAnsi="Inter"/>
          <w:color w:val="6d9eeb"/>
          <w:sz w:val="22"/>
          <w:szCs w:val="22"/>
          <w:rtl w:val="0"/>
        </w:rPr>
        <w:t xml:space="preserve">Année :</w:t>
      </w:r>
      <w:r w:rsidDel="00000000" w:rsidR="00000000" w:rsidRPr="00000000">
        <w:rPr>
          <w:rFonts w:ascii="Inter" w:cs="Inter" w:eastAsia="Inter" w:hAnsi="Inter"/>
          <w:sz w:val="22"/>
          <w:szCs w:val="22"/>
          <w:rtl w:val="0"/>
        </w:rPr>
        <w:t xml:space="preserve"> 2024-2025</w:t>
      </w:r>
    </w:p>
    <w:p w:rsidR="00000000" w:rsidDel="00000000" w:rsidP="00000000" w:rsidRDefault="00000000" w:rsidRPr="00000000" w14:paraId="00000007">
      <w:pPr>
        <w:pStyle w:val="Heading2"/>
        <w:keepNext w:val="0"/>
        <w:keepLines w:val="0"/>
        <w:spacing w:after="120" w:before="120" w:line="275.9999942779541" w:lineRule="auto"/>
        <w:rPr>
          <w:rFonts w:ascii="Montserrat" w:cs="Montserrat" w:eastAsia="Montserrat" w:hAnsi="Montserrat"/>
          <w:sz w:val="26"/>
          <w:szCs w:val="26"/>
        </w:rPr>
      </w:pPr>
      <w:bookmarkStart w:colFirst="0" w:colLast="0" w:name="_bjvezi7xjzmy"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9">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A">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B">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C">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D">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E">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F">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0">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1">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2">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3">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keepNext w:val="1"/>
        <w:spacing w:after="120" w:before="240" w:lineRule="auto"/>
        <w:rPr>
          <w:rFonts w:ascii="Montserrat" w:cs="Montserrat" w:eastAsia="Montserrat" w:hAnsi="Montserrat"/>
          <w:color w:val="3c78d8"/>
          <w:sz w:val="26"/>
          <w:szCs w:val="26"/>
        </w:rPr>
      </w:pPr>
      <w:r w:rsidDel="00000000" w:rsidR="00000000" w:rsidRPr="00000000">
        <w:rPr>
          <w:rFonts w:ascii="Montserrat" w:cs="Montserrat" w:eastAsia="Montserrat" w:hAnsi="Montserrat"/>
          <w:color w:val="3c78d8"/>
          <w:sz w:val="34"/>
          <w:szCs w:val="34"/>
          <w:rtl w:val="0"/>
        </w:rPr>
        <w:t xml:space="preserve">Table des matières : </w:t>
      </w:r>
      <w:r w:rsidDel="00000000" w:rsidR="00000000" w:rsidRPr="00000000">
        <w:rPr>
          <w:rtl w:val="0"/>
        </w:rPr>
      </w:r>
    </w:p>
    <w:p w:rsidR="00000000" w:rsidDel="00000000" w:rsidP="00000000" w:rsidRDefault="00000000" w:rsidRPr="00000000" w14:paraId="00000017">
      <w:pPr>
        <w:spacing w:after="283" w:lineRule="auto"/>
        <w:ind w:right="567"/>
        <w:rPr>
          <w:rFonts w:ascii="Montserrat" w:cs="Montserrat" w:eastAsia="Montserrat" w:hAnsi="Montserrat"/>
          <w:sz w:val="26"/>
          <w:szCs w:val="26"/>
        </w:rPr>
      </w:pPr>
      <w:r w:rsidDel="00000000" w:rsidR="00000000" w:rsidRPr="00000000">
        <w:rPr>
          <w:rtl w:val="0"/>
        </w:rPr>
      </w:r>
    </w:p>
    <w:sdt>
      <w:sdtPr>
        <w:id w:val="-1089534326"/>
        <w:docPartObj>
          <w:docPartGallery w:val="Table of Contents"/>
          <w:docPartUnique w:val="1"/>
        </w:docPartObj>
      </w:sdtPr>
      <w:sdtContent>
        <w:p w:rsidR="00000000" w:rsidDel="00000000" w:rsidP="00000000" w:rsidRDefault="00000000" w:rsidRPr="00000000" w14:paraId="00000018">
          <w:pPr>
            <w:tabs>
              <w:tab w:val="right" w:leader="dot" w:pos="12000"/>
            </w:tabs>
            <w:spacing w:before="60" w:lineRule="auto"/>
            <w:rPr>
              <w:rFonts w:ascii="Montserrat" w:cs="Montserrat" w:eastAsia="Montserrat" w:hAnsi="Montserrat"/>
              <w:b w:val="1"/>
              <w:bCs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7zvak2keihoo">
            <w:r w:rsidDel="00000000" w:rsidR="00000000" w:rsidRPr="00000000">
              <w:rPr>
                <w:rFonts w:ascii="Montserrat" w:cs="Montserrat" w:eastAsia="Montserrat" w:hAnsi="Montserrat"/>
                <w:b w:val="1"/>
                <w:bCs w:val="1"/>
                <w:sz w:val="22"/>
                <w:szCs w:val="22"/>
                <w:rtl w:val="0"/>
              </w:rPr>
              <w:t xml:space="preserve">1.Recherche : Adalm Pluto, Spectran V4, Antenne Hyperlog </w:t>
            </w:r>
          </w:hyperlink>
          <w:hyperlink w:anchor="_7zvak2keihoo">
            <w:r w:rsidDel="00000000" w:rsidR="00000000" w:rsidRPr="00000000">
              <w:rPr>
                <w:rFonts w:ascii="Montserrat" w:cs="Montserrat" w:eastAsia="Montserrat" w:hAnsi="Montserrat"/>
                <w:b w:val="1"/>
                <w:bCs w:val="1"/>
                <w:sz w:val="22"/>
                <w:szCs w:val="22"/>
                <w:rtl w:val="0"/>
              </w:rPr>
              <w:t xml:space="preserve">ref</w:t>
            </w:r>
          </w:hyperlink>
          <w:hyperlink w:anchor="_7zvak2keihoo">
            <w:r w:rsidDel="00000000" w:rsidR="00000000" w:rsidRPr="00000000">
              <w:rPr>
                <w:rFonts w:ascii="Montserrat" w:cs="Montserrat" w:eastAsia="Montserrat" w:hAnsi="Montserrat"/>
                <w:b w:val="1"/>
                <w:bCs w:val="1"/>
                <w:sz w:val="22"/>
                <w:szCs w:val="22"/>
                <w:rtl w:val="0"/>
              </w:rPr>
              <w:t xml:space="preserve"> 7060</w:t>
              <w:tab/>
              <w:t xml:space="preserve">1</w:t>
            </w:r>
          </w:hyperlink>
          <w:r w:rsidDel="00000000" w:rsidR="00000000" w:rsidRPr="00000000">
            <w:rPr>
              <w:rtl w:val="0"/>
            </w:rPr>
          </w:r>
        </w:p>
        <w:p w:rsidR="00000000" w:rsidDel="00000000" w:rsidP="00000000" w:rsidRDefault="00000000" w:rsidRPr="00000000" w14:paraId="00000019">
          <w:pPr>
            <w:tabs>
              <w:tab w:val="right" w:leader="dot" w:pos="12000"/>
            </w:tabs>
            <w:spacing w:before="60"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01A">
          <w:pPr>
            <w:tabs>
              <w:tab w:val="right" w:leader="dot" w:pos="12000"/>
            </w:tabs>
            <w:spacing w:before="60" w:lineRule="auto"/>
            <w:rPr>
              <w:rFonts w:ascii="Montserrat" w:cs="Montserrat" w:eastAsia="Montserrat" w:hAnsi="Montserrat"/>
              <w:b w:val="1"/>
              <w:bCs w:val="1"/>
              <w:sz w:val="22"/>
              <w:szCs w:val="22"/>
            </w:rPr>
          </w:pPr>
          <w:hyperlink w:anchor="_fksb5hcdzprx">
            <w:r w:rsidDel="00000000" w:rsidR="00000000" w:rsidRPr="00000000">
              <w:rPr>
                <w:rFonts w:ascii="Montserrat" w:cs="Montserrat" w:eastAsia="Montserrat" w:hAnsi="Montserrat"/>
                <w:b w:val="1"/>
                <w:bCs w:val="1"/>
                <w:sz w:val="22"/>
                <w:szCs w:val="22"/>
                <w:rtl w:val="0"/>
              </w:rPr>
              <w:t xml:space="preserve">2.Prise en main : GNUradio</w:t>
              <w:tab/>
              <w:t xml:space="preserve">8</w:t>
            </w:r>
          </w:hyperlink>
          <w:r w:rsidDel="00000000" w:rsidR="00000000" w:rsidRPr="00000000">
            <w:rPr>
              <w:rtl w:val="0"/>
            </w:rPr>
          </w:r>
        </w:p>
        <w:p w:rsidR="00000000" w:rsidDel="00000000" w:rsidP="00000000" w:rsidRDefault="00000000" w:rsidRPr="00000000" w14:paraId="0000001B">
          <w:pPr>
            <w:tabs>
              <w:tab w:val="right" w:leader="dot" w:pos="12000"/>
            </w:tabs>
            <w:spacing w:before="60" w:lineRule="auto"/>
            <w:rPr>
              <w:rFonts w:ascii="Montserrat" w:cs="Montserrat" w:eastAsia="Montserrat" w:hAnsi="Montserrat"/>
              <w:b w:val="1"/>
              <w:bCs w:val="1"/>
              <w:sz w:val="22"/>
              <w:szCs w:val="22"/>
            </w:rPr>
          </w:pPr>
          <w:r w:rsidDel="00000000" w:rsidR="00000000" w:rsidRPr="00000000">
            <w:rPr>
              <w:rtl w:val="0"/>
            </w:rPr>
          </w:r>
        </w:p>
        <w:p w:rsidR="00000000" w:rsidDel="00000000" w:rsidP="00000000" w:rsidRDefault="00000000" w:rsidRPr="00000000" w14:paraId="0000001C">
          <w:pPr>
            <w:tabs>
              <w:tab w:val="right" w:leader="dot" w:pos="12000"/>
            </w:tabs>
            <w:spacing w:before="60" w:lineRule="auto"/>
            <w:rPr>
              <w:rFonts w:ascii="Montserrat" w:cs="Montserrat" w:eastAsia="Montserrat" w:hAnsi="Montserrat"/>
              <w:b w:val="1"/>
              <w:bCs w:val="1"/>
              <w:sz w:val="22"/>
              <w:szCs w:val="22"/>
            </w:rPr>
          </w:pPr>
          <w:hyperlink w:anchor="_wisoh8r69epp">
            <w:r w:rsidDel="00000000" w:rsidR="00000000" w:rsidRPr="00000000">
              <w:rPr>
                <w:rFonts w:ascii="Montserrat" w:cs="Montserrat" w:eastAsia="Montserrat" w:hAnsi="Montserrat"/>
                <w:b w:val="1"/>
                <w:bCs w:val="1"/>
                <w:sz w:val="22"/>
                <w:szCs w:val="22"/>
                <w:rtl w:val="0"/>
              </w:rPr>
              <w:t xml:space="preserve">3.Prise en main : logiciel MCS et de l’analyseur de spectre</w:t>
              <w:tab/>
              <w:t xml:space="preserve">22</w:t>
            </w:r>
          </w:hyperlink>
          <w:r w:rsidDel="00000000" w:rsidR="00000000" w:rsidRPr="00000000">
            <w:rPr>
              <w:rtl w:val="0"/>
            </w:rPr>
          </w:r>
        </w:p>
        <w:p w:rsidR="00000000" w:rsidDel="00000000" w:rsidP="00000000" w:rsidRDefault="00000000" w:rsidRPr="00000000" w14:paraId="0000001D">
          <w:pPr>
            <w:tabs>
              <w:tab w:val="right" w:leader="dot" w:pos="12000"/>
            </w:tabs>
            <w:spacing w:before="60" w:lineRule="auto"/>
            <w:rPr>
              <w:rFonts w:ascii="Montserrat" w:cs="Montserrat" w:eastAsia="Montserrat" w:hAnsi="Montserrat"/>
              <w:b w:val="1"/>
              <w:bCs w:val="1"/>
              <w:sz w:val="22"/>
              <w:szCs w:val="22"/>
            </w:rPr>
          </w:pPr>
          <w:r w:rsidDel="00000000" w:rsidR="00000000" w:rsidRPr="00000000">
            <w:rPr>
              <w:rtl w:val="0"/>
            </w:rPr>
          </w:r>
        </w:p>
        <w:p w:rsidR="00000000" w:rsidDel="00000000" w:rsidP="00000000" w:rsidRDefault="00000000" w:rsidRPr="00000000" w14:paraId="0000001E">
          <w:pPr>
            <w:tabs>
              <w:tab w:val="right" w:leader="dot" w:pos="12000"/>
            </w:tabs>
            <w:spacing w:before="60" w:lineRule="auto"/>
            <w:rPr>
              <w:rFonts w:ascii="Montserrat" w:cs="Montserrat" w:eastAsia="Montserrat" w:hAnsi="Montserrat"/>
              <w:b w:val="1"/>
              <w:bCs w:val="1"/>
              <w:sz w:val="22"/>
              <w:szCs w:val="22"/>
            </w:rPr>
          </w:pPr>
          <w:hyperlink w:anchor="_in0898s86lxv">
            <w:r w:rsidDel="00000000" w:rsidR="00000000" w:rsidRPr="00000000">
              <w:rPr>
                <w:rFonts w:ascii="Montserrat" w:cs="Montserrat" w:eastAsia="Montserrat" w:hAnsi="Montserrat"/>
                <w:b w:val="1"/>
                <w:bCs w:val="1"/>
                <w:sz w:val="22"/>
                <w:szCs w:val="22"/>
                <w:rtl w:val="0"/>
              </w:rPr>
              <w:t xml:space="preserve">4.Approfondissement : GNUradio et Adalm pluto</w:t>
              <w:tab/>
              <w:t xml:space="preserve">37</w:t>
            </w:r>
          </w:hyperlink>
          <w:r w:rsidDel="00000000" w:rsidR="00000000" w:rsidRPr="00000000">
            <w:rPr>
              <w:rtl w:val="0"/>
            </w:rPr>
          </w:r>
        </w:p>
        <w:p w:rsidR="00000000" w:rsidDel="00000000" w:rsidP="00000000" w:rsidRDefault="00000000" w:rsidRPr="00000000" w14:paraId="0000001F">
          <w:pPr>
            <w:tabs>
              <w:tab w:val="right" w:leader="dot" w:pos="12000"/>
            </w:tabs>
            <w:spacing w:before="60" w:lineRule="auto"/>
            <w:rPr>
              <w:rFonts w:ascii="Montserrat" w:cs="Montserrat" w:eastAsia="Montserrat" w:hAnsi="Montserrat"/>
              <w:b w:val="1"/>
              <w:bCs w:val="1"/>
              <w:sz w:val="22"/>
              <w:szCs w:val="22"/>
            </w:rPr>
          </w:pPr>
          <w:r w:rsidDel="00000000" w:rsidR="00000000" w:rsidRPr="00000000">
            <w:rPr>
              <w:rtl w:val="0"/>
            </w:rPr>
          </w:r>
        </w:p>
        <w:p w:rsidR="00000000" w:rsidDel="00000000" w:rsidP="00000000" w:rsidRDefault="00000000" w:rsidRPr="00000000" w14:paraId="00000020">
          <w:pPr>
            <w:tabs>
              <w:tab w:val="right" w:leader="dot" w:pos="12000"/>
            </w:tabs>
            <w:spacing w:before="60" w:lineRule="auto"/>
            <w:rPr>
              <w:rFonts w:ascii="Montserrat" w:cs="Montserrat" w:eastAsia="Montserrat" w:hAnsi="Montserrat"/>
              <w:b w:val="1"/>
              <w:bCs w:val="1"/>
              <w:sz w:val="22"/>
              <w:szCs w:val="22"/>
            </w:rPr>
          </w:pPr>
          <w:hyperlink w:anchor="_k3xnn1a0t6ib">
            <w:r w:rsidDel="00000000" w:rsidR="00000000" w:rsidRPr="00000000">
              <w:rPr>
                <w:rFonts w:ascii="Montserrat" w:cs="Montserrat" w:eastAsia="Montserrat" w:hAnsi="Montserrat"/>
                <w:b w:val="1"/>
                <w:bCs w:val="1"/>
                <w:sz w:val="22"/>
                <w:szCs w:val="22"/>
                <w:rtl w:val="0"/>
              </w:rPr>
              <w:t xml:space="preserve">5.Projet final : Mise en œuvre d’un système de transmission</w:t>
              <w:tab/>
            </w:r>
          </w:hyperlink>
          <w:r w:rsidDel="00000000" w:rsidR="00000000" w:rsidRPr="00000000">
            <w:rPr>
              <w:rFonts w:ascii="Montserrat" w:cs="Montserrat" w:eastAsia="Montserrat" w:hAnsi="Montserrat"/>
              <w:b w:val="1"/>
              <w:bCs w:val="1"/>
              <w:sz w:val="22"/>
              <w:szCs w:val="22"/>
              <w:rtl w:val="0"/>
            </w:rPr>
            <w:t xml:space="preserve">46</w:t>
          </w:r>
          <w:r w:rsidDel="00000000" w:rsidR="00000000" w:rsidRPr="00000000">
            <w:fldChar w:fldCharType="end"/>
          </w:r>
        </w:p>
      </w:sdtContent>
    </w:sdt>
    <w:p w:rsidR="00000000" w:rsidDel="00000000" w:rsidP="00000000" w:rsidRDefault="00000000" w:rsidRPr="00000000" w14:paraId="00000021">
      <w:pPr>
        <w:spacing w:after="283" w:lineRule="auto"/>
        <w:ind w:right="567"/>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022">
      <w:pPr>
        <w:spacing w:after="283" w:lineRule="auto"/>
        <w:ind w:right="567"/>
        <w:rPr>
          <w:rFonts w:ascii="Montserrat" w:cs="Montserrat" w:eastAsia="Montserrat" w:hAnsi="Montserrat"/>
          <w:b w:val="1"/>
          <w:bCs w:val="1"/>
          <w:color w:val="3c78d8"/>
          <w:sz w:val="26"/>
          <w:szCs w:val="26"/>
        </w:rPr>
      </w:pPr>
      <w:r w:rsidDel="00000000" w:rsidR="00000000" w:rsidRPr="00000000">
        <w:rPr>
          <w:rFonts w:ascii="Montserrat" w:cs="Montserrat" w:eastAsia="Montserrat" w:hAnsi="Montserrat"/>
          <w:color w:val="3c78d8"/>
          <w:sz w:val="30"/>
          <w:szCs w:val="30"/>
          <w:rtl w:val="0"/>
        </w:rPr>
        <w:t xml:space="preserve">Introduction :</w:t>
      </w:r>
      <w:r w:rsidDel="00000000" w:rsidR="00000000" w:rsidRPr="00000000">
        <w:rPr>
          <w:rFonts w:ascii="Montserrat" w:cs="Montserrat" w:eastAsia="Montserrat" w:hAnsi="Montserrat"/>
          <w:b w:val="1"/>
          <w:bCs w:val="1"/>
          <w:color w:val="3c78d8"/>
          <w:sz w:val="26"/>
          <w:szCs w:val="26"/>
          <w:rtl w:val="0"/>
        </w:rPr>
        <w:t xml:space="preserve"> </w:t>
      </w:r>
    </w:p>
    <w:p w:rsidR="00000000" w:rsidDel="00000000" w:rsidP="00000000" w:rsidRDefault="00000000" w:rsidRPr="00000000" w14:paraId="00000023">
      <w:pPr>
        <w:spacing w:after="283" w:lineRule="auto"/>
        <w:ind w:right="567"/>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 rapport présente les travaux réalisés dans le cadre du projet SAE 3.01, portant sur l'exploration et la mise en œuvre de technologies de transmission et de réception basées sur la radio logicielle (SDR). </w:t>
      </w:r>
    </w:p>
    <w:p w:rsidR="00000000" w:rsidDel="00000000" w:rsidP="00000000" w:rsidRDefault="00000000" w:rsidRPr="00000000" w14:paraId="00000024">
      <w:pPr>
        <w:spacing w:after="283" w:lineRule="auto"/>
        <w:ind w:right="567"/>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À travers l'utilisation d'outils tels que GNU Radio, Adalm Pluto et d'autres matériels spécialisés, nous avons exploré les concepts fondamentaux des systèmes de transmission numérique et analogique, tout en intégrant des applications pratiques comme la diffusion audio et vidéo. </w:t>
      </w:r>
    </w:p>
    <w:p w:rsidR="00000000" w:rsidDel="00000000" w:rsidP="00000000" w:rsidRDefault="00000000" w:rsidRPr="00000000" w14:paraId="00000025">
      <w:pPr>
        <w:spacing w:after="283" w:lineRule="auto"/>
        <w:ind w:right="567"/>
        <w:rPr>
          <w:rFonts w:ascii="Montserrat" w:cs="Montserrat" w:eastAsia="Montserrat" w:hAnsi="Montserrat"/>
        </w:rPr>
      </w:pPr>
      <w:r w:rsidDel="00000000" w:rsidR="00000000" w:rsidRPr="00000000">
        <w:rPr>
          <w:rFonts w:ascii="Montserrat" w:cs="Montserrat" w:eastAsia="Montserrat" w:hAnsi="Montserrat"/>
          <w:sz w:val="26"/>
          <w:szCs w:val="26"/>
          <w:rtl w:val="0"/>
        </w:rPr>
        <w:t xml:space="preserve">Ce document détaille les étapes de développement, les expérimentations et les résultats obtenus, mettant en lumière les défis techniques rencontrés et les solutions adoptées.</w:t>
      </w:r>
      <w:r w:rsidDel="00000000" w:rsidR="00000000" w:rsidRPr="00000000">
        <w:rPr>
          <w:rtl w:val="0"/>
        </w:rPr>
      </w:r>
    </w:p>
    <w:p w:rsidR="00000000" w:rsidDel="00000000" w:rsidP="00000000" w:rsidRDefault="00000000" w:rsidRPr="00000000" w14:paraId="00000026">
      <w:pPr>
        <w:pStyle w:val="Heading1"/>
        <w:rPr/>
      </w:pPr>
      <w:bookmarkStart w:colFirst="0" w:colLast="0" w:name="_7v0fza7niya6" w:id="2"/>
      <w:bookmarkEnd w:id="2"/>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033">
      <w:pPr>
        <w:pStyle w:val="Heading1"/>
        <w:rPr>
          <w:b w:val="0"/>
          <w:bCs w:val="0"/>
          <w:sz w:val="38"/>
          <w:szCs w:val="38"/>
        </w:rPr>
      </w:pPr>
      <w:bookmarkStart w:colFirst="0" w:colLast="0" w:name="_7zvak2keihoo" w:id="3"/>
      <w:bookmarkEnd w:id="3"/>
      <w:r w:rsidDel="00000000" w:rsidR="00000000" w:rsidRPr="00000000">
        <w:rPr>
          <w:rtl w:val="0"/>
        </w:rPr>
        <w:t xml:space="preserve">1.Recherche bibliographique : </w:t>
      </w:r>
      <w:r w:rsidDel="00000000" w:rsidR="00000000" w:rsidRPr="00000000">
        <w:rPr>
          <w:b w:val="0"/>
          <w:bCs w:val="0"/>
          <w:rtl w:val="0"/>
        </w:rPr>
        <w:t xml:space="preserve">Adalm Pluto, Spectran V</w:t>
      </w:r>
      <w:r w:rsidDel="00000000" w:rsidR="00000000" w:rsidRPr="00000000">
        <w:rPr>
          <w:b w:val="0"/>
          <w:bCs w:val="0"/>
          <w:sz w:val="38"/>
          <w:szCs w:val="38"/>
          <w:rtl w:val="0"/>
        </w:rPr>
        <w:t xml:space="preserve">4, Antenne Hyperlog </w:t>
      </w:r>
      <w:r w:rsidDel="00000000" w:rsidR="00000000" w:rsidRPr="00000000">
        <w:rPr>
          <w:b w:val="0"/>
          <w:bCs w:val="0"/>
          <w:sz w:val="38"/>
          <w:szCs w:val="38"/>
          <w:rtl w:val="0"/>
        </w:rPr>
        <w:t xml:space="preserve">ref</w:t>
      </w:r>
      <w:r w:rsidDel="00000000" w:rsidR="00000000" w:rsidRPr="00000000">
        <w:rPr>
          <w:b w:val="0"/>
          <w:bCs w:val="0"/>
          <w:sz w:val="38"/>
          <w:szCs w:val="38"/>
          <w:rtl w:val="0"/>
        </w:rPr>
        <w:t xml:space="preserve"> 7060</w:t>
      </w:r>
    </w:p>
    <w:p w:rsidR="00000000" w:rsidDel="00000000" w:rsidP="00000000" w:rsidRDefault="00000000" w:rsidRPr="00000000" w14:paraId="000000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rPr>
          <w:rFonts w:ascii="Montserrat" w:cs="Montserrat" w:eastAsia="Montserrat" w:hAnsi="Montserrat"/>
          <w:color w:val="1c4587"/>
          <w:sz w:val="30"/>
          <w:szCs w:val="30"/>
        </w:rPr>
      </w:pPr>
      <w:r w:rsidDel="00000000" w:rsidR="00000000" w:rsidRPr="00000000">
        <w:rPr>
          <w:rFonts w:ascii="Montserrat" w:cs="Montserrat" w:eastAsia="Montserrat" w:hAnsi="Montserrat"/>
          <w:b w:val="1"/>
          <w:bCs w:val="1"/>
          <w:color w:val="3c78d8"/>
          <w:sz w:val="30"/>
          <w:szCs w:val="30"/>
          <w:rtl w:val="0"/>
        </w:rPr>
        <w:t xml:space="preserve">1.1</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Adalm Pluto </w:t>
      </w:r>
      <w:r w:rsidDel="00000000" w:rsidR="00000000" w:rsidRPr="00000000">
        <w:rPr>
          <w:rtl w:val="0"/>
        </w:rPr>
      </w:r>
    </w:p>
    <w:p w:rsidR="00000000" w:rsidDel="00000000" w:rsidP="00000000" w:rsidRDefault="00000000" w:rsidRPr="00000000" w14:paraId="00000036">
      <w:pPr>
        <w:jc w:val="center"/>
        <w:rPr>
          <w:rFonts w:ascii="Montserrat" w:cs="Montserrat" w:eastAsia="Montserrat" w:hAnsi="Montserrat"/>
          <w:color w:val="1c4587"/>
          <w:sz w:val="30"/>
          <w:szCs w:val="30"/>
        </w:rPr>
      </w:pPr>
      <w:r w:rsidDel="00000000" w:rsidR="00000000" w:rsidRPr="00000000">
        <w:rPr>
          <w:rFonts w:ascii="Montserrat" w:cs="Montserrat" w:eastAsia="Montserrat" w:hAnsi="Montserrat"/>
          <w:color w:val="1c4587"/>
          <w:sz w:val="30"/>
          <w:szCs w:val="30"/>
        </w:rPr>
        <w:drawing>
          <wp:inline distB="114300" distT="114300" distL="114300" distR="114300">
            <wp:extent cx="2338476" cy="2338476"/>
            <wp:effectExtent b="0" l="0" r="0" t="0"/>
            <wp:docPr id="69" name="image67.jpg"/>
            <a:graphic>
              <a:graphicData uri="http://schemas.openxmlformats.org/drawingml/2006/picture">
                <pic:pic>
                  <pic:nvPicPr>
                    <pic:cNvPr id="0" name="image67.jpg"/>
                    <pic:cNvPicPr preferRelativeResize="0"/>
                  </pic:nvPicPr>
                  <pic:blipFill>
                    <a:blip r:embed="rId7"/>
                    <a:srcRect b="0" l="0" r="0" t="0"/>
                    <a:stretch>
                      <a:fillRect/>
                    </a:stretch>
                  </pic:blipFill>
                  <pic:spPr>
                    <a:xfrm>
                      <a:off x="0" y="0"/>
                      <a:ext cx="2338476" cy="233847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Montserrat" w:cs="Montserrat" w:eastAsia="Montserrat" w:hAnsi="Montserrat"/>
        </w:rPr>
      </w:pPr>
      <w:r w:rsidDel="00000000" w:rsidR="00000000" w:rsidRPr="00000000">
        <w:rPr>
          <w:rFonts w:ascii="Montserrat" w:cs="Montserrat" w:eastAsia="Montserrat" w:hAnsi="Montserrat"/>
          <w:rtl w:val="0"/>
        </w:rPr>
        <w:t xml:space="preserve">Le module </w:t>
      </w:r>
      <w:r w:rsidDel="00000000" w:rsidR="00000000" w:rsidRPr="00000000">
        <w:rPr>
          <w:rFonts w:ascii="Montserrat" w:cs="Montserrat" w:eastAsia="Montserrat" w:hAnsi="Montserrat"/>
          <w:color w:val="3c78d8"/>
          <w:rtl w:val="0"/>
        </w:rPr>
        <w:t xml:space="preserve">ADALM-PLUTO</w:t>
      </w:r>
      <w:r w:rsidDel="00000000" w:rsidR="00000000" w:rsidRPr="00000000">
        <w:rPr>
          <w:rFonts w:ascii="Montserrat" w:cs="Montserrat" w:eastAsia="Montserrat" w:hAnsi="Montserrat"/>
          <w:rtl w:val="0"/>
        </w:rPr>
        <w:t xml:space="preserve"> (PlutoSDR) d'Analog Devices Inc. est un outil pédagogique compact et USB qui initie les étudiants aux bases de la radio définie par logiciel (SDR) et des fréquences radio (RF), couvrant les fréquences de 325 à 3800 MHz en full duplex avec un taux d'échantillonnage jusqu'à 61,44 MSPS. </w:t>
      </w:r>
    </w:p>
    <w:p w:rsidR="00000000" w:rsidDel="00000000" w:rsidP="00000000" w:rsidRDefault="00000000" w:rsidRPr="00000000" w14:paraId="000000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rPr>
      </w:pPr>
      <w:r w:rsidDel="00000000" w:rsidR="00000000" w:rsidRPr="00000000">
        <w:rPr>
          <w:rFonts w:ascii="Montserrat" w:cs="Montserrat" w:eastAsia="Montserrat" w:hAnsi="Montserrat"/>
          <w:rtl w:val="0"/>
        </w:rPr>
        <w:t xml:space="preserve">Compatible avec Windows, macOS et Linux, il fonctionne avec des logiciels comme MATLAB, Simulink et GNU Radio. Programmable en C, C++, Python et adaptable sur des plateformes comme le Raspberry Pi, il offre des options avancées pour la reprogrammation via HDL, l’ajout de périphériques (Wi-Fi) ou des modifications matérielles pour des applications spécifiques comme le suivi aérien. La documentation et le support sont disponibles sur EngineerZone.</w:t>
      </w:r>
    </w:p>
    <w:p w:rsidR="00000000" w:rsidDel="00000000" w:rsidP="00000000" w:rsidRDefault="00000000" w:rsidRPr="00000000" w14:paraId="0000003A">
      <w:pPr>
        <w:rPr>
          <w:rFonts w:ascii="Montserrat" w:cs="Montserrat" w:eastAsia="Montserrat" w:hAnsi="Montserrat"/>
          <w:sz w:val="6"/>
          <w:szCs w:val="6"/>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rPr>
      </w:pPr>
      <w:r w:rsidDel="00000000" w:rsidR="00000000" w:rsidRPr="00000000">
        <w:rPr>
          <w:rtl w:val="0"/>
        </w:rPr>
      </w:r>
    </w:p>
    <w:tbl>
      <w:tblPr>
        <w:tblStyle w:val="Table1"/>
        <w:tblW w:w="1057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000"/>
        <w:gridCol w:w="4455"/>
        <w:tblGridChange w:id="0">
          <w:tblGrid>
            <w:gridCol w:w="3120"/>
            <w:gridCol w:w="3000"/>
            <w:gridCol w:w="4455"/>
          </w:tblGrid>
        </w:tblGridChange>
      </w:tblGrid>
      <w:tr>
        <w:trPr>
          <w:cantSplit w:val="0"/>
          <w:trHeight w:val="834.54" w:hRule="atLeast"/>
          <w:tblHeader w:val="0"/>
        </w:trPr>
        <w:tc>
          <w:tcPr/>
          <w:p w:rsidR="00000000" w:rsidDel="00000000" w:rsidP="00000000" w:rsidRDefault="00000000" w:rsidRPr="00000000" w14:paraId="0000003C">
            <w:pPr>
              <w:jc w:val="center"/>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Bande de Fréquence</w:t>
            </w:r>
          </w:p>
        </w:tc>
        <w:tc>
          <w:tcPr/>
          <w:p w:rsidR="00000000" w:rsidDel="00000000" w:rsidP="00000000" w:rsidRDefault="00000000" w:rsidRPr="00000000" w14:paraId="0000003D">
            <w:pPr>
              <w:jc w:val="center"/>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Puissance Maximale Rayonnée (p.i.r.e)</w:t>
            </w:r>
          </w:p>
        </w:tc>
        <w:tc>
          <w:tcPr/>
          <w:p w:rsidR="00000000" w:rsidDel="00000000" w:rsidP="00000000" w:rsidRDefault="00000000" w:rsidRPr="00000000" w14:paraId="0000003E">
            <w:pPr>
              <w:jc w:val="center"/>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Densité Spectrale de Puissance Moyenne Maximale (dBm/MHz)</w:t>
            </w:r>
          </w:p>
        </w:tc>
      </w:tr>
      <w:tr>
        <w:trPr>
          <w:cantSplit w:val="0"/>
          <w:tblHeader w:val="0"/>
        </w:trPr>
        <w:tc>
          <w:tcPr/>
          <w:p w:rsidR="00000000" w:rsidDel="00000000" w:rsidP="00000000" w:rsidRDefault="00000000" w:rsidRPr="00000000" w14:paraId="0000003F">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3,8 à 6 GHz</w:t>
            </w:r>
          </w:p>
        </w:tc>
        <w:tc>
          <w:tcPr/>
          <w:p w:rsidR="00000000" w:rsidDel="00000000" w:rsidP="00000000" w:rsidRDefault="00000000" w:rsidRPr="00000000" w14:paraId="00000040">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-30 dBm</w:t>
            </w:r>
          </w:p>
        </w:tc>
        <w:tc>
          <w:tcPr/>
          <w:p w:rsidR="00000000" w:rsidDel="00000000" w:rsidP="00000000" w:rsidRDefault="00000000" w:rsidRPr="00000000" w14:paraId="00000041">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-70 dBm/MHz</w:t>
            </w:r>
          </w:p>
        </w:tc>
      </w:tr>
      <w:tr>
        <w:trPr>
          <w:cantSplit w:val="0"/>
          <w:tblHeader w:val="0"/>
        </w:trPr>
        <w:tc>
          <w:tcPr/>
          <w:p w:rsidR="00000000" w:rsidDel="00000000" w:rsidP="00000000" w:rsidRDefault="00000000" w:rsidRPr="00000000" w14:paraId="00000042">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 à 6,65 GHz</w:t>
            </w:r>
          </w:p>
        </w:tc>
        <w:tc>
          <w:tcPr/>
          <w:p w:rsidR="00000000" w:rsidDel="00000000" w:rsidP="00000000" w:rsidRDefault="00000000" w:rsidRPr="00000000" w14:paraId="0000004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 dBm</w:t>
            </w:r>
          </w:p>
        </w:tc>
        <w:tc>
          <w:tcPr/>
          <w:p w:rsidR="00000000" w:rsidDel="00000000" w:rsidP="00000000" w:rsidRDefault="00000000" w:rsidRPr="00000000" w14:paraId="00000044">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-41,3 dBm/MHz</w:t>
            </w:r>
          </w:p>
        </w:tc>
      </w:tr>
      <w:tr>
        <w:trPr>
          <w:cantSplit w:val="0"/>
          <w:tblHeader w:val="0"/>
        </w:trPr>
        <w:tc>
          <w:tcPr/>
          <w:p w:rsidR="00000000" w:rsidDel="00000000" w:rsidP="00000000" w:rsidRDefault="00000000" w:rsidRPr="00000000" w14:paraId="00000045">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6,65 à 6,6752 GHz</w:t>
            </w:r>
          </w:p>
        </w:tc>
        <w:tc>
          <w:tcPr/>
          <w:p w:rsidR="00000000" w:rsidDel="00000000" w:rsidP="00000000" w:rsidRDefault="00000000" w:rsidRPr="00000000" w14:paraId="00000046">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-21 dBm</w:t>
            </w:r>
          </w:p>
        </w:tc>
        <w:tc>
          <w:tcPr/>
          <w:p w:rsidR="00000000" w:rsidDel="00000000" w:rsidP="00000000" w:rsidRDefault="00000000" w:rsidRPr="00000000" w14:paraId="00000047">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-62,3 dBm/MHz</w:t>
            </w:r>
          </w:p>
        </w:tc>
      </w:tr>
      <w:tr>
        <w:trPr>
          <w:cantSplit w:val="0"/>
          <w:tblHeader w:val="0"/>
        </w:trPr>
        <w:tc>
          <w:tcPr/>
          <w:p w:rsidR="00000000" w:rsidDel="00000000" w:rsidP="00000000" w:rsidRDefault="00000000" w:rsidRPr="00000000" w14:paraId="00000048">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6,6752 à 8,5 GHz</w:t>
            </w:r>
          </w:p>
        </w:tc>
        <w:tc>
          <w:tcPr/>
          <w:p w:rsidR="00000000" w:rsidDel="00000000" w:rsidP="00000000" w:rsidRDefault="00000000" w:rsidRPr="00000000" w14:paraId="00000049">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 dBm</w:t>
            </w:r>
          </w:p>
        </w:tc>
        <w:tc>
          <w:tcPr/>
          <w:p w:rsidR="00000000" w:rsidDel="00000000" w:rsidP="00000000" w:rsidRDefault="00000000" w:rsidRPr="00000000" w14:paraId="0000004A">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-41,3 dBm/MHz</w:t>
            </w:r>
          </w:p>
        </w:tc>
      </w:tr>
      <w:tr>
        <w:trPr>
          <w:cantSplit w:val="0"/>
          <w:tblHeader w:val="0"/>
        </w:trPr>
        <w:tc>
          <w:tcPr/>
          <w:p w:rsidR="00000000" w:rsidDel="00000000" w:rsidP="00000000" w:rsidRDefault="00000000" w:rsidRPr="00000000" w14:paraId="0000004B">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8,5 à 10,6 GHz</w:t>
            </w:r>
          </w:p>
        </w:tc>
        <w:tc>
          <w:tcPr/>
          <w:p w:rsidR="00000000" w:rsidDel="00000000" w:rsidP="00000000" w:rsidRDefault="00000000" w:rsidRPr="00000000" w14:paraId="0000004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-25 dBm</w:t>
            </w:r>
          </w:p>
        </w:tc>
        <w:tc>
          <w:tcPr/>
          <w:p w:rsidR="00000000" w:rsidDel="00000000" w:rsidP="00000000" w:rsidRDefault="00000000" w:rsidRPr="00000000" w14:paraId="0000004D">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-65 dBm/MHz</w:t>
            </w:r>
          </w:p>
        </w:tc>
      </w:tr>
      <w:tr>
        <w:trPr>
          <w:cantSplit w:val="0"/>
          <w:tblHeader w:val="0"/>
        </w:trPr>
        <w:tc>
          <w:tcPr/>
          <w:p w:rsidR="00000000" w:rsidDel="00000000" w:rsidP="00000000" w:rsidRDefault="00000000" w:rsidRPr="00000000" w14:paraId="0000004E">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Au-delà de 10,6 GHz</w:t>
            </w:r>
          </w:p>
        </w:tc>
        <w:tc>
          <w:tcPr/>
          <w:p w:rsidR="00000000" w:rsidDel="00000000" w:rsidP="00000000" w:rsidRDefault="00000000" w:rsidRPr="00000000" w14:paraId="0000004F">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-45 dBm</w:t>
            </w:r>
          </w:p>
        </w:tc>
        <w:tc>
          <w:tcPr/>
          <w:p w:rsidR="00000000" w:rsidDel="00000000" w:rsidP="00000000" w:rsidRDefault="00000000" w:rsidRPr="00000000" w14:paraId="00000050">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-85 dBm/MHz</w:t>
            </w:r>
          </w:p>
        </w:tc>
      </w:tr>
    </w:tbl>
    <w:p w:rsidR="00000000" w:rsidDel="00000000" w:rsidP="00000000" w:rsidRDefault="00000000" w:rsidRPr="00000000" w14:paraId="00000051">
      <w:pPr>
        <w:rPr>
          <w:rFonts w:ascii="Montserrat" w:cs="Montserrat" w:eastAsia="Montserrat" w:hAnsi="Montserrat"/>
          <w:i w:val="1"/>
          <w:iCs w:val="1"/>
          <w:u w:val="single"/>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i w:val="1"/>
          <w:iCs w:val="1"/>
          <w:u w:val="single"/>
        </w:rPr>
      </w:pPr>
      <w:r w:rsidDel="00000000" w:rsidR="00000000" w:rsidRPr="00000000">
        <w:rPr>
          <w:rFonts w:ascii="Montserrat" w:cs="Montserrat" w:eastAsia="Montserrat" w:hAnsi="Montserrat"/>
          <w:i w:val="1"/>
          <w:iCs w:val="1"/>
          <w:u w:val="single"/>
          <w:rtl w:val="0"/>
        </w:rPr>
        <w:t xml:space="preserve">Connexion et Installation :</w:t>
      </w:r>
    </w:p>
    <w:p w:rsidR="00000000" w:rsidDel="00000000" w:rsidP="00000000" w:rsidRDefault="00000000" w:rsidRPr="00000000" w14:paraId="00000053">
      <w:pPr>
        <w:rPr>
          <w:rFonts w:ascii="Montserrat" w:cs="Montserrat" w:eastAsia="Montserrat" w:hAnsi="Montserrat"/>
          <w:i w:val="1"/>
          <w:iCs w:val="1"/>
          <w:u w:val="single"/>
        </w:rPr>
      </w:pPr>
      <w:r w:rsidDel="00000000" w:rsidR="00000000" w:rsidRPr="00000000">
        <w:rPr>
          <w:rtl w:val="0"/>
        </w:rPr>
      </w:r>
    </w:p>
    <w:p w:rsidR="00000000" w:rsidDel="00000000" w:rsidP="00000000" w:rsidRDefault="00000000" w:rsidRPr="00000000" w14:paraId="00000054">
      <w:pPr>
        <w:rPr>
          <w:rFonts w:ascii="Montserrat" w:cs="Montserrat" w:eastAsia="Montserrat" w:hAnsi="Montserrat"/>
        </w:rPr>
      </w:pPr>
      <w:r w:rsidDel="00000000" w:rsidR="00000000" w:rsidRPr="00000000">
        <w:rPr>
          <w:rFonts w:ascii="Montserrat" w:cs="Montserrat" w:eastAsia="Montserrat" w:hAnsi="Montserrat"/>
          <w:rtl w:val="0"/>
        </w:rPr>
        <w:t xml:space="preserve">Connecter le </w:t>
      </w:r>
      <w:r w:rsidDel="00000000" w:rsidR="00000000" w:rsidRPr="00000000">
        <w:rPr>
          <w:rFonts w:ascii="Montserrat" w:cs="Montserrat" w:eastAsia="Montserrat" w:hAnsi="Montserrat"/>
          <w:rtl w:val="0"/>
        </w:rPr>
        <w:t xml:space="preserve">PlutoSDR</w:t>
      </w:r>
      <w:r w:rsidDel="00000000" w:rsidR="00000000" w:rsidRPr="00000000">
        <w:rPr>
          <w:rFonts w:ascii="Montserrat" w:cs="Montserrat" w:eastAsia="Montserrat" w:hAnsi="Montserrat"/>
          <w:rtl w:val="0"/>
        </w:rPr>
        <w:t xml:space="preserve"> au PC via le port Micro USB central. La LED "Ready" doit s'allumer, et la </w:t>
      </w:r>
      <w:r w:rsidDel="00000000" w:rsidR="00000000" w:rsidRPr="00000000">
        <w:rPr>
          <w:rFonts w:ascii="Montserrat" w:cs="Montserrat" w:eastAsia="Montserrat" w:hAnsi="Montserrat"/>
          <w:rtl w:val="0"/>
        </w:rPr>
        <w:t xml:space="preserve">LED1</w:t>
      </w:r>
      <w:r w:rsidDel="00000000" w:rsidR="00000000" w:rsidRPr="00000000">
        <w:rPr>
          <w:rFonts w:ascii="Montserrat" w:cs="Montserrat" w:eastAsia="Montserrat" w:hAnsi="Montserrat"/>
          <w:rtl w:val="0"/>
        </w:rPr>
        <w:t xml:space="preserve"> clignoter.</w:t>
      </w:r>
    </w:p>
    <w:p w:rsidR="00000000" w:rsidDel="00000000" w:rsidP="00000000" w:rsidRDefault="00000000" w:rsidRPr="00000000" w14:paraId="00000055">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rPr>
      </w:pPr>
      <w:r w:rsidDel="00000000" w:rsidR="00000000" w:rsidRPr="00000000">
        <w:rPr>
          <w:rFonts w:ascii="Montserrat" w:cs="Montserrat" w:eastAsia="Montserrat" w:hAnsi="Montserrat"/>
          <w:rtl w:val="0"/>
        </w:rPr>
        <w:t xml:space="preserve">Installer le pilote PlutoSDR-M2k-USB-Drivers.exe. Le Pluto devrait alors apparaître dans le gestionnaire de périphériques sous "Cartes réseaux" et "Ports COM &amp; LPT".</w:t>
      </w:r>
    </w:p>
    <w:p w:rsidR="00000000" w:rsidDel="00000000" w:rsidP="00000000" w:rsidRDefault="00000000" w:rsidRPr="00000000" w14:paraId="000000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i w:val="1"/>
          <w:iCs w:val="1"/>
          <w:u w:val="single"/>
        </w:rPr>
      </w:pPr>
      <w:r w:rsidDel="00000000" w:rsidR="00000000" w:rsidRPr="00000000">
        <w:rPr>
          <w:rFonts w:ascii="Montserrat" w:cs="Montserrat" w:eastAsia="Montserrat" w:hAnsi="Montserrat"/>
          <w:i w:val="1"/>
          <w:iCs w:val="1"/>
          <w:u w:val="single"/>
          <w:rtl w:val="0"/>
        </w:rPr>
        <w:t xml:space="preserve">Accès aux Fichiers et Mise à Jour du Firmware :</w:t>
      </w:r>
    </w:p>
    <w:p w:rsidR="00000000" w:rsidDel="00000000" w:rsidP="00000000" w:rsidRDefault="00000000" w:rsidRPr="00000000" w14:paraId="00000059">
      <w:pPr>
        <w:rPr>
          <w:rFonts w:ascii="Montserrat" w:cs="Montserrat" w:eastAsia="Montserrat" w:hAnsi="Montserrat"/>
          <w:i w:val="1"/>
          <w:iCs w:val="1"/>
          <w:u w:val="single"/>
        </w:rPr>
      </w:pPr>
      <w:r w:rsidDel="00000000" w:rsidR="00000000" w:rsidRPr="00000000">
        <w:rPr>
          <w:rtl w:val="0"/>
        </w:rPr>
      </w:r>
    </w:p>
    <w:p w:rsidR="00000000" w:rsidDel="00000000" w:rsidP="00000000" w:rsidRDefault="00000000" w:rsidRPr="00000000" w14:paraId="0000005A">
      <w:pPr>
        <w:rPr>
          <w:rFonts w:ascii="Montserrat" w:cs="Montserrat" w:eastAsia="Montserrat" w:hAnsi="Montserrat"/>
        </w:rPr>
      </w:pPr>
      <w:r w:rsidDel="00000000" w:rsidR="00000000" w:rsidRPr="00000000">
        <w:rPr>
          <w:rFonts w:ascii="Montserrat" w:cs="Montserrat" w:eastAsia="Montserrat" w:hAnsi="Montserrat"/>
          <w:rtl w:val="0"/>
        </w:rPr>
        <w:t xml:space="preserve">Le </w:t>
      </w:r>
      <w:r w:rsidDel="00000000" w:rsidR="00000000" w:rsidRPr="00000000">
        <w:rPr>
          <w:rFonts w:ascii="Montserrat" w:cs="Montserrat" w:eastAsia="Montserrat" w:hAnsi="Montserrat"/>
          <w:rtl w:val="0"/>
        </w:rPr>
        <w:t xml:space="preserve">PlutoSDR</w:t>
      </w:r>
      <w:r w:rsidDel="00000000" w:rsidR="00000000" w:rsidRPr="00000000">
        <w:rPr>
          <w:rFonts w:ascii="Montserrat" w:cs="Montserrat" w:eastAsia="Montserrat" w:hAnsi="Montserrat"/>
          <w:rtl w:val="0"/>
        </w:rPr>
        <w:t xml:space="preserve"> apparaît comme un lecteur dans l'Explorateur de fichiers, contenant config.txt, info.html, et LICENSE.html.</w:t>
      </w:r>
    </w:p>
    <w:p w:rsidR="00000000" w:rsidDel="00000000" w:rsidP="00000000" w:rsidRDefault="00000000" w:rsidRPr="00000000" w14:paraId="0000005B">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rPr>
      </w:pPr>
      <w:r w:rsidDel="00000000" w:rsidR="00000000" w:rsidRPr="00000000">
        <w:rPr>
          <w:rFonts w:ascii="Montserrat" w:cs="Montserrat" w:eastAsia="Montserrat" w:hAnsi="Montserrat"/>
          <w:rtl w:val="0"/>
        </w:rPr>
        <w:t xml:space="preserve">Pour mettre à jour le firmware, télécharger le fichier depuis le lien dans info.html. Copier pluto.frm dans la racine du lecteur Plutôt SDR, puis éjecter. La mise à jour s’effectue en environ 4 minutes (</w:t>
      </w:r>
      <w:r w:rsidDel="00000000" w:rsidR="00000000" w:rsidRPr="00000000">
        <w:rPr>
          <w:rFonts w:ascii="Montserrat" w:cs="Montserrat" w:eastAsia="Montserrat" w:hAnsi="Montserrat"/>
          <w:rtl w:val="0"/>
        </w:rPr>
        <w:t xml:space="preserve">LED1</w:t>
      </w:r>
      <w:r w:rsidDel="00000000" w:rsidR="00000000" w:rsidRPr="00000000">
        <w:rPr>
          <w:rFonts w:ascii="Montserrat" w:cs="Montserrat" w:eastAsia="Montserrat" w:hAnsi="Montserrat"/>
          <w:rtl w:val="0"/>
        </w:rPr>
        <w:t xml:space="preserve"> clignotante).</w:t>
      </w:r>
    </w:p>
    <w:p w:rsidR="00000000" w:rsidDel="00000000" w:rsidP="00000000" w:rsidRDefault="00000000" w:rsidRPr="00000000" w14:paraId="0000005D">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rPr>
          <w:rFonts w:ascii="Montserrat" w:cs="Montserrat" w:eastAsia="Montserrat" w:hAnsi="Montserrat"/>
          <w:i w:val="1"/>
          <w:iCs w:val="1"/>
          <w:u w:val="single"/>
        </w:rPr>
      </w:pPr>
      <w:r w:rsidDel="00000000" w:rsidR="00000000" w:rsidRPr="00000000">
        <w:rPr>
          <w:rFonts w:ascii="Montserrat" w:cs="Montserrat" w:eastAsia="Montserrat" w:hAnsi="Montserrat"/>
          <w:i w:val="1"/>
          <w:iCs w:val="1"/>
          <w:u w:val="single"/>
          <w:rtl w:val="0"/>
        </w:rPr>
        <w:t xml:space="preserve">Accès via Navigateur :</w:t>
      </w:r>
    </w:p>
    <w:p w:rsidR="00000000" w:rsidDel="00000000" w:rsidP="00000000" w:rsidRDefault="00000000" w:rsidRPr="00000000" w14:paraId="000000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rPr>
          <w:rFonts w:ascii="Montserrat" w:cs="Montserrat" w:eastAsia="Montserrat" w:hAnsi="Montserrat"/>
        </w:rPr>
      </w:pPr>
      <w:r w:rsidDel="00000000" w:rsidR="00000000" w:rsidRPr="00000000">
        <w:rPr>
          <w:rFonts w:ascii="Montserrat" w:cs="Montserrat" w:eastAsia="Montserrat" w:hAnsi="Montserrat"/>
          <w:rtl w:val="0"/>
        </w:rPr>
        <w:t xml:space="preserve">Après mise à jour, accéder au Pluto à l’adresse</w:t>
      </w:r>
      <w:hyperlink r:id="rId8">
        <w:r w:rsidDel="00000000" w:rsidR="00000000" w:rsidRPr="00000000">
          <w:rPr>
            <w:rFonts w:ascii="Montserrat" w:cs="Montserrat" w:eastAsia="Montserrat" w:hAnsi="Montserrat"/>
            <w:color w:val="1155cc"/>
            <w:u w:val="single"/>
            <w:rtl w:val="0"/>
          </w:rPr>
          <w:t xml:space="preserve"> http://192.168.2.1</w:t>
        </w:r>
      </w:hyperlink>
      <w:r w:rsidDel="00000000" w:rsidR="00000000" w:rsidRPr="00000000">
        <w:rPr>
          <w:rFonts w:ascii="Montserrat" w:cs="Montserrat" w:eastAsia="Montserrat" w:hAnsi="Montserrat"/>
          <w:rtl w:val="0"/>
        </w:rPr>
        <w:t xml:space="preserve"> pour vérifier son statut.</w:t>
      </w:r>
    </w:p>
    <w:p w:rsidR="00000000" w:rsidDel="00000000" w:rsidP="00000000" w:rsidRDefault="00000000" w:rsidRPr="00000000" w14:paraId="00000061">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i w:val="1"/>
          <w:iCs w:val="1"/>
          <w:u w:val="single"/>
        </w:rPr>
      </w:pPr>
      <w:r w:rsidDel="00000000" w:rsidR="00000000" w:rsidRPr="00000000">
        <w:rPr>
          <w:rFonts w:ascii="Montserrat" w:cs="Montserrat" w:eastAsia="Montserrat" w:hAnsi="Montserrat"/>
          <w:i w:val="1"/>
          <w:iCs w:val="1"/>
          <w:u w:val="single"/>
          <w:rtl w:val="0"/>
        </w:rPr>
        <w:t xml:space="preserve">Installation du Firmware Personnalisé :</w:t>
      </w:r>
    </w:p>
    <w:p w:rsidR="00000000" w:rsidDel="00000000" w:rsidP="00000000" w:rsidRDefault="00000000" w:rsidRPr="00000000" w14:paraId="0000006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rPr>
      </w:pPr>
      <w:r w:rsidDel="00000000" w:rsidR="00000000" w:rsidRPr="00000000">
        <w:rPr>
          <w:rFonts w:ascii="Montserrat" w:cs="Montserrat" w:eastAsia="Montserrat" w:hAnsi="Montserrat"/>
          <w:rtl w:val="0"/>
        </w:rPr>
        <w:t xml:space="preserve">Pour activer des fonctions avancées (ex : QO-100, DATV), installer le firmware personnalisé d’Evariste F5OEO en copiant pluto.frm dans la racine du lecteur Pluto, puis éjecter. Accéder de nouveau à</w:t>
      </w:r>
      <w:hyperlink r:id="rId9">
        <w:r w:rsidDel="00000000" w:rsidR="00000000" w:rsidRPr="00000000">
          <w:rPr>
            <w:rFonts w:ascii="Montserrat" w:cs="Montserrat" w:eastAsia="Montserrat" w:hAnsi="Montserrat"/>
            <w:color w:val="1155cc"/>
            <w:u w:val="single"/>
            <w:rtl w:val="0"/>
          </w:rPr>
          <w:t xml:space="preserve"> http://192.168.2.1</w:t>
        </w:r>
      </w:hyperlink>
      <w:r w:rsidDel="00000000" w:rsidR="00000000" w:rsidRPr="00000000">
        <w:rPr>
          <w:rFonts w:ascii="Montserrat" w:cs="Montserrat" w:eastAsia="Montserrat" w:hAnsi="Montserrat"/>
          <w:rtl w:val="0"/>
        </w:rPr>
        <w:t xml:space="preserve"> pour vérifier les nouvelles options de modulation.</w:t>
      </w:r>
    </w:p>
    <w:p w:rsidR="00000000" w:rsidDel="00000000" w:rsidP="00000000" w:rsidRDefault="00000000" w:rsidRPr="00000000" w14:paraId="00000065">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072">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30"/>
          <w:szCs w:val="30"/>
          <w:rtl w:val="0"/>
        </w:rPr>
        <w:t xml:space="preserve">1.2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Spectran V4</w:t>
      </w:r>
      <w:r w:rsidDel="00000000" w:rsidR="00000000" w:rsidRPr="00000000">
        <w:rPr>
          <w:rFonts w:ascii="Montserrat" w:cs="Montserrat" w:eastAsia="Montserrat" w:hAnsi="Montserrat"/>
          <w:color w:val="1c4587"/>
          <w:sz w:val="30"/>
          <w:szCs w:val="30"/>
          <w:rtl w:val="0"/>
        </w:rPr>
        <w:t xml:space="preserve"> </w:t>
      </w:r>
      <w:r w:rsidDel="00000000" w:rsidR="00000000" w:rsidRPr="00000000">
        <w:rPr>
          <w:rtl w:val="0"/>
        </w:rPr>
      </w:r>
    </w:p>
    <w:p w:rsidR="00000000" w:rsidDel="00000000" w:rsidP="00000000" w:rsidRDefault="00000000" w:rsidRPr="00000000" w14:paraId="00000075">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423071" cy="2423071"/>
            <wp:effectExtent b="0" l="0" r="0" t="0"/>
            <wp:docPr id="33" name="image22.jpg"/>
            <a:graphic>
              <a:graphicData uri="http://schemas.openxmlformats.org/drawingml/2006/picture">
                <pic:pic>
                  <pic:nvPicPr>
                    <pic:cNvPr id="0" name="image22.jpg"/>
                    <pic:cNvPicPr preferRelativeResize="0"/>
                  </pic:nvPicPr>
                  <pic:blipFill>
                    <a:blip r:embed="rId10"/>
                    <a:srcRect b="0" l="0" r="0" t="0"/>
                    <a:stretch>
                      <a:fillRect/>
                    </a:stretch>
                  </pic:blipFill>
                  <pic:spPr>
                    <a:xfrm>
                      <a:off x="0" y="0"/>
                      <a:ext cx="2423071" cy="242307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7">
      <w:pPr>
        <w:spacing w:after="240" w:lineRule="auto"/>
        <w:rPr>
          <w:rFonts w:ascii="Montserrat" w:cs="Montserrat" w:eastAsia="Montserrat" w:hAnsi="Montserrat"/>
        </w:rPr>
      </w:pPr>
      <w:r w:rsidDel="00000000" w:rsidR="00000000" w:rsidRPr="00000000">
        <w:rPr>
          <w:rFonts w:ascii="Montserrat" w:cs="Montserrat" w:eastAsia="Montserrat" w:hAnsi="Montserrat"/>
          <w:rtl w:val="0"/>
        </w:rPr>
        <w:t xml:space="preserve">L’analyseur de spectre </w:t>
      </w:r>
      <w:r w:rsidDel="00000000" w:rsidR="00000000" w:rsidRPr="00000000">
        <w:rPr>
          <w:rFonts w:ascii="Montserrat" w:cs="Montserrat" w:eastAsia="Montserrat" w:hAnsi="Montserrat"/>
          <w:color w:val="3c78d8"/>
          <w:rtl w:val="0"/>
        </w:rPr>
        <w:t xml:space="preserve">Spectran série HF-6000</w:t>
      </w:r>
      <w:r w:rsidDel="00000000" w:rsidR="00000000" w:rsidRPr="00000000">
        <w:rPr>
          <w:rFonts w:ascii="Montserrat" w:cs="Montserrat" w:eastAsia="Montserrat" w:hAnsi="Montserrat"/>
          <w:rtl w:val="0"/>
        </w:rPr>
        <w:t xml:space="preserve"> Cet appareil est un analyseur de spectre portable de 9,4 GHz, conçu pour des mesures professionnelles avec une sensibilité exceptionnelle allant jusqu'à -170 dBm (1Hz). </w:t>
      </w:r>
    </w:p>
    <w:p w:rsidR="00000000" w:rsidDel="00000000" w:rsidP="00000000" w:rsidRDefault="00000000" w:rsidRPr="00000000" w14:paraId="00000078">
      <w:pPr>
        <w:spacing w:after="240" w:lineRule="auto"/>
        <w:rPr>
          <w:rFonts w:ascii="Montserrat" w:cs="Montserrat" w:eastAsia="Montserrat" w:hAnsi="Montserrat"/>
        </w:rPr>
      </w:pPr>
      <w:r w:rsidDel="00000000" w:rsidR="00000000" w:rsidRPr="00000000">
        <w:rPr>
          <w:rFonts w:ascii="Montserrat" w:cs="Montserrat" w:eastAsia="Montserrat" w:hAnsi="Montserrat"/>
          <w:rtl w:val="0"/>
        </w:rPr>
        <w:t xml:space="preserve">Il est idéal pour les tests de pré-conformité et offre une gamme de fréquences de 1 MHz à 9,4 GHz, avec un temps d'échantillonnage rapide de 5 ms. L’appareil présente des caractéristiques avancées telles qu'un préamplificateur à faible bruit en option, une démodulation AM, FM, PM, GSM, ainsi qu’une bande passante de résolution (RBW) allant de 200 Hz à 50 MHz. </w:t>
      </w:r>
    </w:p>
    <w:p w:rsidR="00000000" w:rsidDel="00000000" w:rsidP="00000000" w:rsidRDefault="00000000" w:rsidRPr="00000000" w14:paraId="00000079">
      <w:pPr>
        <w:spacing w:after="240" w:lineRule="auto"/>
        <w:rPr>
          <w:rFonts w:ascii="Montserrat" w:cs="Montserrat" w:eastAsia="Montserrat" w:hAnsi="Montserrat"/>
        </w:rPr>
      </w:pPr>
      <w:r w:rsidDel="00000000" w:rsidR="00000000" w:rsidRPr="00000000">
        <w:rPr>
          <w:rFonts w:ascii="Montserrat" w:cs="Montserrat" w:eastAsia="Montserrat" w:hAnsi="Montserrat"/>
          <w:rtl w:val="0"/>
        </w:rPr>
        <w:t xml:space="preserve">Il est également équipé d'un écran LCD haute résolution et d'un enregistreur de données, et il supporte une télécommande en temps réel via USB.</w:t>
      </w:r>
    </w:p>
    <w:p w:rsidR="00000000" w:rsidDel="00000000" w:rsidP="00000000" w:rsidRDefault="00000000" w:rsidRPr="00000000" w14:paraId="0000007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Les points forts incluent une sensibilité record dans sa catégorie, une interface USB, des filtres CEM et des capacités de mesure vectorielle (I/Q). Il dispose également d'un détecteur de séquence GSM, de fonctions de mise en attente avancée, et de logiciels gratuits compatibles avec Mac, Linux et Windows. Le poids est de 430 g, et l'appareil est garanti 10 ans.</w:t>
      </w:r>
    </w:p>
    <w:p w:rsidR="00000000" w:rsidDel="00000000" w:rsidP="00000000" w:rsidRDefault="00000000" w:rsidRPr="00000000" w14:paraId="0000007B">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C">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F">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spacing w:after="240" w:before="240" w:lineRule="auto"/>
        <w:rPr>
          <w:rFonts w:ascii="Montserrat" w:cs="Montserrat" w:eastAsia="Montserrat" w:hAnsi="Montserrat"/>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p w:rsidR="00000000" w:rsidDel="00000000" w:rsidP="00000000" w:rsidRDefault="00000000" w:rsidRPr="00000000" w14:paraId="00000082">
            <w:pPr>
              <w:rPr>
                <w:rFonts w:ascii="Montserrat" w:cs="Montserrat" w:eastAsia="Montserrat" w:hAnsi="Montserrat"/>
              </w:rPr>
            </w:pPr>
            <w:r w:rsidDel="00000000" w:rsidR="00000000" w:rsidRPr="00000000">
              <w:rPr>
                <w:rFonts w:ascii="Montserrat" w:cs="Montserrat" w:eastAsia="Montserrat" w:hAnsi="Montserrat"/>
                <w:rtl w:val="0"/>
              </w:rPr>
              <w:t xml:space="preserve">C</w:t>
            </w:r>
            <w:r w:rsidDel="00000000" w:rsidR="00000000" w:rsidRPr="00000000">
              <w:rPr>
                <w:rFonts w:ascii="Montserrat" w:cs="Montserrat" w:eastAsia="Montserrat" w:hAnsi="Montserrat"/>
                <w:sz w:val="26"/>
                <w:szCs w:val="26"/>
                <w:rtl w:val="0"/>
              </w:rPr>
              <w:t xml:space="preserve">aractéristique</w:t>
            </w:r>
            <w:r w:rsidDel="00000000" w:rsidR="00000000" w:rsidRPr="00000000">
              <w:rPr>
                <w:rtl w:val="0"/>
              </w:rPr>
            </w:r>
          </w:p>
        </w:tc>
        <w:tc>
          <w:tcPr/>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sz w:val="26"/>
                <w:szCs w:val="26"/>
                <w:rtl w:val="0"/>
              </w:rPr>
              <w:t xml:space="preserve">Détail</w:t>
            </w:r>
            <w:r w:rsidDel="00000000" w:rsidR="00000000" w:rsidRPr="00000000">
              <w:rPr>
                <w:rtl w:val="0"/>
              </w:rPr>
            </w:r>
          </w:p>
        </w:tc>
      </w:tr>
      <w:tr>
        <w:trPr>
          <w:cantSplit w:val="0"/>
          <w:tblHeader w:val="0"/>
        </w:trPr>
        <w:tc>
          <w:tcPr/>
          <w:p w:rsidR="00000000" w:rsidDel="00000000" w:rsidP="00000000" w:rsidRDefault="00000000" w:rsidRPr="00000000" w14:paraId="00000084">
            <w:pPr>
              <w:rPr>
                <w:rFonts w:ascii="Montserrat" w:cs="Montserrat" w:eastAsia="Montserrat" w:hAnsi="Montserrat"/>
              </w:rPr>
            </w:pPr>
            <w:r w:rsidDel="00000000" w:rsidR="00000000" w:rsidRPr="00000000">
              <w:rPr>
                <w:rFonts w:ascii="Montserrat" w:cs="Montserrat" w:eastAsia="Montserrat" w:hAnsi="Montserrat"/>
                <w:rtl w:val="0"/>
              </w:rPr>
              <w:t xml:space="preserve">Plage de fréquences</w:t>
            </w:r>
          </w:p>
        </w:tc>
        <w:tc>
          <w:tcPr/>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1 MHz à 9,4 GHz</w:t>
            </w:r>
          </w:p>
        </w:tc>
      </w:tr>
      <w:tr>
        <w:trPr>
          <w:cantSplit w:val="0"/>
          <w:tblHeader w:val="0"/>
        </w:trPr>
        <w:tc>
          <w:tcPr/>
          <w:p w:rsidR="00000000" w:rsidDel="00000000" w:rsidP="00000000" w:rsidRDefault="00000000" w:rsidRPr="00000000" w14:paraId="00000086">
            <w:pPr>
              <w:rPr>
                <w:rFonts w:ascii="Montserrat" w:cs="Montserrat" w:eastAsia="Montserrat" w:hAnsi="Montserrat"/>
              </w:rPr>
            </w:pPr>
            <w:r w:rsidDel="00000000" w:rsidR="00000000" w:rsidRPr="00000000">
              <w:rPr>
                <w:rFonts w:ascii="Montserrat" w:cs="Montserrat" w:eastAsia="Montserrat" w:hAnsi="Montserrat"/>
                <w:rtl w:val="0"/>
              </w:rPr>
              <w:t xml:space="preserve">Niveau de bruit moyen affiché (</w:t>
            </w:r>
            <w:r w:rsidDel="00000000" w:rsidR="00000000" w:rsidRPr="00000000">
              <w:rPr>
                <w:rFonts w:ascii="Montserrat" w:cs="Montserrat" w:eastAsia="Montserrat" w:hAnsi="Montserrat"/>
                <w:rtl w:val="0"/>
              </w:rPr>
              <w:t xml:space="preserve">DANL</w:t>
            </w:r>
            <w:r w:rsidDel="00000000" w:rsidR="00000000" w:rsidRPr="00000000">
              <w:rPr>
                <w:rFonts w:ascii="Montserrat" w:cs="Montserrat" w:eastAsia="Montserrat" w:hAnsi="Montserrat"/>
                <w:rtl w:val="0"/>
              </w:rPr>
              <w:t xml:space="preserve">)</w:t>
            </w:r>
          </w:p>
        </w:tc>
        <w:tc>
          <w:tcPr/>
          <w:p w:rsidR="00000000" w:rsidDel="00000000" w:rsidP="00000000" w:rsidRDefault="00000000" w:rsidRPr="00000000" w14:paraId="00000087">
            <w:pPr>
              <w:rPr>
                <w:rFonts w:ascii="Montserrat" w:cs="Montserrat" w:eastAsia="Montserrat" w:hAnsi="Montserrat"/>
              </w:rPr>
            </w:pPr>
            <w:r w:rsidDel="00000000" w:rsidR="00000000" w:rsidRPr="00000000">
              <w:rPr>
                <w:rFonts w:ascii="Montserrat" w:cs="Montserrat" w:eastAsia="Montserrat" w:hAnsi="Montserrat"/>
                <w:rtl w:val="0"/>
              </w:rPr>
              <w:t xml:space="preserve">-155 dBm (1 Hz)</w:t>
            </w:r>
          </w:p>
        </w:tc>
      </w:tr>
      <w:tr>
        <w:trPr>
          <w:cantSplit w:val="0"/>
          <w:tblHeader w:val="0"/>
        </w:trPr>
        <w:tc>
          <w:tcPr/>
          <w:p w:rsidR="00000000" w:rsidDel="00000000" w:rsidP="00000000" w:rsidRDefault="00000000" w:rsidRPr="00000000" w14:paraId="00000088">
            <w:pPr>
              <w:rPr>
                <w:rFonts w:ascii="Montserrat" w:cs="Montserrat" w:eastAsia="Montserrat" w:hAnsi="Montserrat"/>
              </w:rPr>
            </w:pPr>
            <w:r w:rsidDel="00000000" w:rsidR="00000000" w:rsidRPr="00000000">
              <w:rPr>
                <w:rFonts w:ascii="Montserrat" w:cs="Montserrat" w:eastAsia="Montserrat" w:hAnsi="Montserrat"/>
                <w:rtl w:val="0"/>
              </w:rPr>
              <w:t xml:space="preserve">Niveau de bruit moyen affiché (</w:t>
            </w:r>
            <w:r w:rsidDel="00000000" w:rsidR="00000000" w:rsidRPr="00000000">
              <w:rPr>
                <w:rFonts w:ascii="Montserrat" w:cs="Montserrat" w:eastAsia="Montserrat" w:hAnsi="Montserrat"/>
                <w:rtl w:val="0"/>
              </w:rPr>
              <w:t xml:space="preserve">DANL</w:t>
            </w:r>
            <w:r w:rsidDel="00000000" w:rsidR="00000000" w:rsidRPr="00000000">
              <w:rPr>
                <w:rFonts w:ascii="Montserrat" w:cs="Montserrat" w:eastAsia="Montserrat" w:hAnsi="Montserrat"/>
                <w:rtl w:val="0"/>
              </w:rPr>
              <w:t xml:space="preserve">)</w:t>
            </w:r>
          </w:p>
        </w:tc>
        <w:tc>
          <w:tcPr/>
          <w:p w:rsidR="00000000" w:rsidDel="00000000" w:rsidP="00000000" w:rsidRDefault="00000000" w:rsidRPr="00000000" w14:paraId="00000089">
            <w:pPr>
              <w:rPr>
                <w:rFonts w:ascii="Montserrat" w:cs="Montserrat" w:eastAsia="Montserrat" w:hAnsi="Montserrat"/>
              </w:rPr>
            </w:pPr>
            <w:r w:rsidDel="00000000" w:rsidR="00000000" w:rsidRPr="00000000">
              <w:rPr>
                <w:rFonts w:ascii="Montserrat" w:cs="Montserrat" w:eastAsia="Montserrat" w:hAnsi="Montserrat"/>
                <w:rtl w:val="0"/>
              </w:rPr>
              <w:t xml:space="preserve">-170 dBm (1 Hz)</w:t>
            </w:r>
          </w:p>
        </w:tc>
      </w:tr>
      <w:tr>
        <w:trPr>
          <w:cantSplit w:val="0"/>
          <w:tblHeader w:val="0"/>
        </w:trPr>
        <w:tc>
          <w:tcPr/>
          <w:p w:rsidR="00000000" w:rsidDel="00000000" w:rsidP="00000000" w:rsidRDefault="00000000" w:rsidRPr="00000000" w14:paraId="0000008A">
            <w:pPr>
              <w:rPr>
                <w:rFonts w:ascii="Montserrat" w:cs="Montserrat" w:eastAsia="Montserrat" w:hAnsi="Montserrat"/>
              </w:rPr>
            </w:pPr>
            <w:r w:rsidDel="00000000" w:rsidR="00000000" w:rsidRPr="00000000">
              <w:rPr>
                <w:rFonts w:ascii="Montserrat" w:cs="Montserrat" w:eastAsia="Montserrat" w:hAnsi="Montserrat"/>
                <w:rtl w:val="0"/>
              </w:rPr>
              <w:t xml:space="preserve">Niveau d'entrée HF max.</w:t>
            </w:r>
          </w:p>
        </w:tc>
        <w:tc>
          <w:tcPr/>
          <w:p w:rsidR="00000000" w:rsidDel="00000000" w:rsidP="00000000" w:rsidRDefault="00000000" w:rsidRPr="00000000" w14:paraId="0000008B">
            <w:pPr>
              <w:rPr>
                <w:rFonts w:ascii="Montserrat" w:cs="Montserrat" w:eastAsia="Montserrat" w:hAnsi="Montserrat"/>
              </w:rPr>
            </w:pPr>
            <w:r w:rsidDel="00000000" w:rsidR="00000000" w:rsidRPr="00000000">
              <w:rPr>
                <w:rFonts w:ascii="Montserrat" w:cs="Montserrat" w:eastAsia="Montserrat" w:hAnsi="Montserrat"/>
                <w:rtl w:val="0"/>
              </w:rPr>
              <w:t xml:space="preserve">+20 dBm (option +40 dBm)</w:t>
            </w:r>
          </w:p>
        </w:tc>
      </w:tr>
      <w:tr>
        <w:trPr>
          <w:cantSplit w:val="0"/>
          <w:tblHeader w:val="0"/>
        </w:trPr>
        <w:tc>
          <w:tcPr/>
          <w:p w:rsidR="00000000" w:rsidDel="00000000" w:rsidP="00000000" w:rsidRDefault="00000000" w:rsidRPr="00000000" w14:paraId="0000008C">
            <w:pPr>
              <w:rPr>
                <w:rFonts w:ascii="Montserrat" w:cs="Montserrat" w:eastAsia="Montserrat" w:hAnsi="Montserrat"/>
              </w:rPr>
            </w:pPr>
            <w:r w:rsidDel="00000000" w:rsidR="00000000" w:rsidRPr="00000000">
              <w:rPr>
                <w:rFonts w:ascii="Montserrat" w:cs="Montserrat" w:eastAsia="Montserrat" w:hAnsi="Montserrat"/>
                <w:rtl w:val="0"/>
              </w:rPr>
              <w:t xml:space="preserve">Temps d'échantillonnage le plus rapide</w:t>
            </w:r>
          </w:p>
        </w:tc>
        <w:tc>
          <w:tcPr/>
          <w:p w:rsidR="00000000" w:rsidDel="00000000" w:rsidP="00000000" w:rsidRDefault="00000000" w:rsidRPr="00000000" w14:paraId="0000008D">
            <w:pPr>
              <w:rPr>
                <w:rFonts w:ascii="Montserrat" w:cs="Montserrat" w:eastAsia="Montserrat" w:hAnsi="Montserrat"/>
              </w:rPr>
            </w:pPr>
            <w:r w:rsidDel="00000000" w:rsidR="00000000" w:rsidRPr="00000000">
              <w:rPr>
                <w:rFonts w:ascii="Montserrat" w:cs="Montserrat" w:eastAsia="Montserrat" w:hAnsi="Montserrat"/>
                <w:rtl w:val="0"/>
              </w:rPr>
              <w:t xml:space="preserve">5 ms</w:t>
            </w:r>
          </w:p>
        </w:tc>
      </w:tr>
      <w:tr>
        <w:trPr>
          <w:cantSplit w:val="0"/>
          <w:tblHeader w:val="0"/>
        </w:trPr>
        <w:tc>
          <w:tcPr/>
          <w:p w:rsidR="00000000" w:rsidDel="00000000" w:rsidP="00000000" w:rsidRDefault="00000000" w:rsidRPr="00000000" w14:paraId="0000008E">
            <w:pPr>
              <w:rPr>
                <w:rFonts w:ascii="Montserrat" w:cs="Montserrat" w:eastAsia="Montserrat" w:hAnsi="Montserrat"/>
              </w:rPr>
            </w:pPr>
            <w:r w:rsidDel="00000000" w:rsidR="00000000" w:rsidRPr="00000000">
              <w:rPr>
                <w:rFonts w:ascii="Montserrat" w:cs="Montserrat" w:eastAsia="Montserrat" w:hAnsi="Montserrat"/>
                <w:rtl w:val="0"/>
              </w:rPr>
              <w:t xml:space="preserve">Bande passante de résolution (RBW)</w:t>
            </w:r>
          </w:p>
        </w:tc>
        <w:tc>
          <w:tcPr/>
          <w:p w:rsidR="00000000" w:rsidDel="00000000" w:rsidP="00000000" w:rsidRDefault="00000000" w:rsidRPr="00000000" w14:paraId="0000008F">
            <w:pPr>
              <w:rPr>
                <w:rFonts w:ascii="Montserrat" w:cs="Montserrat" w:eastAsia="Montserrat" w:hAnsi="Montserrat"/>
              </w:rPr>
            </w:pPr>
            <w:r w:rsidDel="00000000" w:rsidR="00000000" w:rsidRPr="00000000">
              <w:rPr>
                <w:rFonts w:ascii="Montserrat" w:cs="Montserrat" w:eastAsia="Montserrat" w:hAnsi="Montserrat"/>
                <w:rtl w:val="0"/>
              </w:rPr>
              <w:t xml:space="preserve">200 Hz à 50 MHz</w:t>
            </w:r>
          </w:p>
        </w:tc>
      </w:tr>
      <w:tr>
        <w:trPr>
          <w:cantSplit w:val="0"/>
          <w:tblHeader w:val="0"/>
        </w:trPr>
        <w:tc>
          <w:tcPr/>
          <w:p w:rsidR="00000000" w:rsidDel="00000000" w:rsidP="00000000" w:rsidRDefault="00000000" w:rsidRPr="00000000" w14:paraId="00000090">
            <w:pPr>
              <w:rPr>
                <w:rFonts w:ascii="Montserrat" w:cs="Montserrat" w:eastAsia="Montserrat" w:hAnsi="Montserrat"/>
              </w:rPr>
            </w:pPr>
            <w:r w:rsidDel="00000000" w:rsidR="00000000" w:rsidRPr="00000000">
              <w:rPr>
                <w:rFonts w:ascii="Montserrat" w:cs="Montserrat" w:eastAsia="Montserrat" w:hAnsi="Montserrat"/>
                <w:rtl w:val="0"/>
              </w:rPr>
              <w:t xml:space="preserve">Filtres CEM</w:t>
            </w:r>
          </w:p>
        </w:tc>
        <w:tc>
          <w:tcPr/>
          <w:p w:rsidR="00000000" w:rsidDel="00000000" w:rsidP="00000000" w:rsidRDefault="00000000" w:rsidRPr="00000000" w14:paraId="00000091">
            <w:pPr>
              <w:rPr>
                <w:rFonts w:ascii="Montserrat" w:cs="Montserrat" w:eastAsia="Montserrat" w:hAnsi="Montserrat"/>
              </w:rPr>
            </w:pPr>
            <w:r w:rsidDel="00000000" w:rsidR="00000000" w:rsidRPr="00000000">
              <w:rPr>
                <w:rFonts w:ascii="Montserrat" w:cs="Montserrat" w:eastAsia="Montserrat" w:hAnsi="Montserrat"/>
                <w:rtl w:val="0"/>
              </w:rPr>
              <w:t xml:space="preserve">200 Hz, 9 kHz, 120 kHz, 200 kHz, 1,5 MHz, 5 MHz</w:t>
            </w:r>
          </w:p>
        </w:tc>
      </w:tr>
      <w:tr>
        <w:trPr>
          <w:cantSplit w:val="0"/>
          <w:tblHeader w:val="0"/>
        </w:trPr>
        <w:tc>
          <w:tcPr/>
          <w:p w:rsidR="00000000" w:rsidDel="00000000" w:rsidP="00000000" w:rsidRDefault="00000000" w:rsidRPr="00000000" w14:paraId="00000092">
            <w:pPr>
              <w:rPr>
                <w:rFonts w:ascii="Montserrat" w:cs="Montserrat" w:eastAsia="Montserrat" w:hAnsi="Montserrat"/>
              </w:rPr>
            </w:pPr>
            <w:r w:rsidDel="00000000" w:rsidR="00000000" w:rsidRPr="00000000">
              <w:rPr>
                <w:rFonts w:ascii="Montserrat" w:cs="Montserrat" w:eastAsia="Montserrat" w:hAnsi="Montserrat"/>
                <w:rtl w:val="0"/>
              </w:rPr>
              <w:t xml:space="preserve">Unités de mesure</w:t>
            </w:r>
          </w:p>
        </w:tc>
        <w:tc>
          <w:tcPr/>
          <w:p w:rsidR="00000000" w:rsidDel="00000000" w:rsidP="00000000" w:rsidRDefault="00000000" w:rsidRPr="00000000" w14:paraId="00000093">
            <w:pPr>
              <w:rPr>
                <w:rFonts w:ascii="Montserrat" w:cs="Montserrat" w:eastAsia="Montserrat" w:hAnsi="Montserrat"/>
              </w:rPr>
            </w:pPr>
            <w:r w:rsidDel="00000000" w:rsidR="00000000" w:rsidRPr="00000000">
              <w:rPr>
                <w:rFonts w:ascii="Montserrat" w:cs="Montserrat" w:eastAsia="Montserrat" w:hAnsi="Montserrat"/>
                <w:rtl w:val="0"/>
              </w:rPr>
              <w:t xml:space="preserve">dBm, dBµV, V/m, A/m, W/m² (dBµV/m, W/cm² via logiciel)</w:t>
            </w:r>
          </w:p>
        </w:tc>
      </w:tr>
      <w:tr>
        <w:trPr>
          <w:cantSplit w:val="0"/>
          <w:trHeight w:val="472.56" w:hRule="atLeast"/>
          <w:tblHeader w:val="0"/>
        </w:trPr>
        <w:tc>
          <w:tcPr/>
          <w:p w:rsidR="00000000" w:rsidDel="00000000" w:rsidP="00000000" w:rsidRDefault="00000000" w:rsidRPr="00000000" w14:paraId="00000094">
            <w:pPr>
              <w:rPr>
                <w:rFonts w:ascii="Montserrat" w:cs="Montserrat" w:eastAsia="Montserrat" w:hAnsi="Montserrat"/>
              </w:rPr>
            </w:pPr>
            <w:r w:rsidDel="00000000" w:rsidR="00000000" w:rsidRPr="00000000">
              <w:rPr>
                <w:rFonts w:ascii="Montserrat" w:cs="Montserrat" w:eastAsia="Montserrat" w:hAnsi="Montserrat"/>
                <w:rtl w:val="0"/>
              </w:rPr>
              <w:t xml:space="preserve">Détecteurs</w:t>
            </w:r>
          </w:p>
        </w:tc>
        <w:tc>
          <w:tcPr/>
          <w:p w:rsidR="00000000" w:rsidDel="00000000" w:rsidP="00000000" w:rsidRDefault="00000000" w:rsidRPr="00000000" w14:paraId="00000095">
            <w:pPr>
              <w:rPr>
                <w:rFonts w:ascii="Montserrat" w:cs="Montserrat" w:eastAsia="Montserrat" w:hAnsi="Montserrat"/>
              </w:rPr>
            </w:pPr>
            <w:r w:rsidDel="00000000" w:rsidR="00000000" w:rsidRPr="00000000">
              <w:rPr>
                <w:rFonts w:ascii="Montserrat" w:cs="Montserrat" w:eastAsia="Montserrat" w:hAnsi="Montserrat"/>
                <w:rtl w:val="0"/>
              </w:rPr>
              <w:t xml:space="preserve">RMS, Min/Max</w:t>
            </w:r>
          </w:p>
        </w:tc>
      </w:tr>
      <w:tr>
        <w:trPr>
          <w:cantSplit w:val="0"/>
          <w:trHeight w:val="472.56" w:hRule="atLeast"/>
          <w:tblHeader w:val="0"/>
        </w:trPr>
        <w:tc>
          <w:tcPr/>
          <w:p w:rsidR="00000000" w:rsidDel="00000000" w:rsidP="00000000" w:rsidRDefault="00000000" w:rsidRPr="00000000" w14:paraId="00000096">
            <w:pPr>
              <w:rPr>
                <w:rFonts w:ascii="Montserrat" w:cs="Montserrat" w:eastAsia="Montserrat" w:hAnsi="Montserrat"/>
              </w:rPr>
            </w:pPr>
            <w:r w:rsidDel="00000000" w:rsidR="00000000" w:rsidRPr="00000000">
              <w:rPr>
                <w:rFonts w:ascii="Montserrat" w:cs="Montserrat" w:eastAsia="Montserrat" w:hAnsi="Montserrat"/>
                <w:rtl w:val="0"/>
              </w:rPr>
              <w:t xml:space="preserve">Démodulation</w:t>
            </w:r>
          </w:p>
        </w:tc>
        <w:tc>
          <w:tcPr/>
          <w:p w:rsidR="00000000" w:rsidDel="00000000" w:rsidP="00000000" w:rsidRDefault="00000000" w:rsidRPr="00000000" w14:paraId="00000097">
            <w:pPr>
              <w:rPr>
                <w:rFonts w:ascii="Montserrat" w:cs="Montserrat" w:eastAsia="Montserrat" w:hAnsi="Montserrat"/>
              </w:rPr>
            </w:pPr>
            <w:r w:rsidDel="00000000" w:rsidR="00000000" w:rsidRPr="00000000">
              <w:rPr>
                <w:rFonts w:ascii="Montserrat" w:cs="Montserrat" w:eastAsia="Montserrat" w:hAnsi="Montserrat"/>
                <w:rtl w:val="0"/>
              </w:rPr>
              <w:t xml:space="preserve">AM, FM, PM, GSM</w:t>
            </w:r>
          </w:p>
        </w:tc>
      </w:tr>
      <w:tr>
        <w:trPr>
          <w:cantSplit w:val="0"/>
          <w:trHeight w:val="517.56" w:hRule="atLeast"/>
          <w:tblHeader w:val="0"/>
        </w:trPr>
        <w:tc>
          <w:tcPr/>
          <w:p w:rsidR="00000000" w:rsidDel="00000000" w:rsidP="00000000" w:rsidRDefault="00000000" w:rsidRPr="00000000" w14:paraId="00000098">
            <w:pPr>
              <w:rPr>
                <w:rFonts w:ascii="Montserrat" w:cs="Montserrat" w:eastAsia="Montserrat" w:hAnsi="Montserrat"/>
              </w:rPr>
            </w:pPr>
            <w:r w:rsidDel="00000000" w:rsidR="00000000" w:rsidRPr="00000000">
              <w:rPr>
                <w:rFonts w:ascii="Montserrat" w:cs="Montserrat" w:eastAsia="Montserrat" w:hAnsi="Montserrat"/>
                <w:rtl w:val="0"/>
              </w:rPr>
              <w:t xml:space="preserve">Entrée</w:t>
            </w:r>
          </w:p>
        </w:tc>
        <w:tc>
          <w:tcPr/>
          <w:p w:rsidR="00000000" w:rsidDel="00000000" w:rsidP="00000000" w:rsidRDefault="00000000" w:rsidRPr="00000000" w14:paraId="00000099">
            <w:pPr>
              <w:rPr>
                <w:rFonts w:ascii="Montserrat" w:cs="Montserrat" w:eastAsia="Montserrat" w:hAnsi="Montserrat"/>
              </w:rPr>
            </w:pPr>
            <w:r w:rsidDel="00000000" w:rsidR="00000000" w:rsidRPr="00000000">
              <w:rPr>
                <w:rFonts w:ascii="Montserrat" w:cs="Montserrat" w:eastAsia="Montserrat" w:hAnsi="Montserrat"/>
                <w:rtl w:val="0"/>
              </w:rPr>
              <w:t xml:space="preserve">SMA 50 Ohm</w:t>
            </w:r>
          </w:p>
        </w:tc>
      </w:tr>
      <w:tr>
        <w:trPr>
          <w:cantSplit w:val="0"/>
          <w:trHeight w:val="472.56" w:hRule="atLeast"/>
          <w:tblHeader w:val="0"/>
        </w:trPr>
        <w:tc>
          <w:tcPr/>
          <w:p w:rsidR="00000000" w:rsidDel="00000000" w:rsidP="00000000" w:rsidRDefault="00000000" w:rsidRPr="00000000" w14:paraId="0000009A">
            <w:pPr>
              <w:rPr>
                <w:rFonts w:ascii="Montserrat" w:cs="Montserrat" w:eastAsia="Montserrat" w:hAnsi="Montserrat"/>
              </w:rPr>
            </w:pPr>
            <w:r w:rsidDel="00000000" w:rsidR="00000000" w:rsidRPr="00000000">
              <w:rPr>
                <w:rFonts w:ascii="Montserrat" w:cs="Montserrat" w:eastAsia="Montserrat" w:hAnsi="Montserrat"/>
                <w:rtl w:val="0"/>
              </w:rPr>
              <w:t xml:space="preserve">Précision</w:t>
            </w:r>
          </w:p>
        </w:tc>
        <w:tc>
          <w:tcPr/>
          <w:p w:rsidR="00000000" w:rsidDel="00000000" w:rsidP="00000000" w:rsidRDefault="00000000" w:rsidRPr="00000000" w14:paraId="0000009B">
            <w:pPr>
              <w:rPr>
                <w:rFonts w:ascii="Montserrat" w:cs="Montserrat" w:eastAsia="Montserrat" w:hAnsi="Montserrat"/>
              </w:rPr>
            </w:pPr>
            <w:r w:rsidDel="00000000" w:rsidR="00000000" w:rsidRPr="00000000">
              <w:rPr>
                <w:rFonts w:ascii="Montserrat" w:cs="Montserrat" w:eastAsia="Montserrat" w:hAnsi="Montserrat"/>
                <w:rtl w:val="0"/>
              </w:rPr>
              <w:t xml:space="preserve">±1 dB</w:t>
            </w:r>
          </w:p>
        </w:tc>
      </w:tr>
    </w:tbl>
    <w:p w:rsidR="00000000" w:rsidDel="00000000" w:rsidP="00000000" w:rsidRDefault="00000000" w:rsidRPr="00000000" w14:paraId="000000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D">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9E">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9F">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2">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4">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6">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8">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A">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B">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D">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1.3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Antenne Hyperlog </w:t>
      </w:r>
      <w:r w:rsidDel="00000000" w:rsidR="00000000" w:rsidRPr="00000000">
        <w:rPr>
          <w:rFonts w:ascii="Montserrat" w:cs="Montserrat" w:eastAsia="Montserrat" w:hAnsi="Montserrat"/>
          <w:sz w:val="30"/>
          <w:szCs w:val="30"/>
          <w:rtl w:val="0"/>
        </w:rPr>
        <w:t xml:space="preserve">ref</w:t>
      </w:r>
      <w:r w:rsidDel="00000000" w:rsidR="00000000" w:rsidRPr="00000000">
        <w:rPr>
          <w:rFonts w:ascii="Montserrat" w:cs="Montserrat" w:eastAsia="Montserrat" w:hAnsi="Montserrat"/>
          <w:sz w:val="30"/>
          <w:szCs w:val="30"/>
          <w:rtl w:val="0"/>
        </w:rPr>
        <w:t xml:space="preserve"> 7060</w:t>
      </w:r>
    </w:p>
    <w:p w:rsidR="00000000" w:rsidDel="00000000" w:rsidP="00000000" w:rsidRDefault="00000000" w:rsidRPr="00000000" w14:paraId="000000AE">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F">
      <w:pPr>
        <w:jc w:val="center"/>
        <w:rPr>
          <w:rFonts w:ascii="Montserrat" w:cs="Montserrat" w:eastAsia="Montserrat" w:hAnsi="Montserrat"/>
          <w:color w:val="1c4587"/>
          <w:sz w:val="30"/>
          <w:szCs w:val="30"/>
        </w:rPr>
      </w:pPr>
      <w:r w:rsidDel="00000000" w:rsidR="00000000" w:rsidRPr="00000000">
        <w:rPr>
          <w:rFonts w:ascii="Montserrat" w:cs="Montserrat" w:eastAsia="Montserrat" w:hAnsi="Montserrat"/>
          <w:color w:val="1c4587"/>
          <w:sz w:val="30"/>
          <w:szCs w:val="30"/>
        </w:rPr>
        <w:drawing>
          <wp:inline distB="114300" distT="114300" distL="114300" distR="114300">
            <wp:extent cx="3087525" cy="2066999"/>
            <wp:effectExtent b="0" l="0" r="0" t="0"/>
            <wp:docPr id="66" name="image64.jpg"/>
            <a:graphic>
              <a:graphicData uri="http://schemas.openxmlformats.org/drawingml/2006/picture">
                <pic:pic>
                  <pic:nvPicPr>
                    <pic:cNvPr id="0" name="image64.jpg"/>
                    <pic:cNvPicPr preferRelativeResize="0"/>
                  </pic:nvPicPr>
                  <pic:blipFill>
                    <a:blip r:embed="rId11"/>
                    <a:srcRect b="0" l="0" r="0" t="0"/>
                    <a:stretch>
                      <a:fillRect/>
                    </a:stretch>
                  </pic:blipFill>
                  <pic:spPr>
                    <a:xfrm>
                      <a:off x="0" y="0"/>
                      <a:ext cx="3087525" cy="206699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rFonts w:ascii="Montserrat" w:cs="Montserrat" w:eastAsia="Montserrat" w:hAnsi="Montserrat"/>
          <w:color w:val="1c4587"/>
          <w:sz w:val="4"/>
          <w:szCs w:val="4"/>
        </w:rPr>
      </w:pPr>
      <w:r w:rsidDel="00000000" w:rsidR="00000000" w:rsidRPr="00000000">
        <w:rPr>
          <w:rtl w:val="0"/>
        </w:rPr>
      </w:r>
    </w:p>
    <w:p w:rsidR="00000000" w:rsidDel="00000000" w:rsidP="00000000" w:rsidRDefault="00000000" w:rsidRPr="00000000" w14:paraId="000000B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L'antenne </w:t>
      </w:r>
      <w:r w:rsidDel="00000000" w:rsidR="00000000" w:rsidRPr="00000000">
        <w:rPr>
          <w:rFonts w:ascii="Montserrat" w:cs="Montserrat" w:eastAsia="Montserrat" w:hAnsi="Montserrat"/>
          <w:color w:val="3c78d8"/>
          <w:rtl w:val="0"/>
        </w:rPr>
        <w:t xml:space="preserve">HyperLOG 7060</w:t>
      </w:r>
      <w:r w:rsidDel="00000000" w:rsidR="00000000" w:rsidRPr="00000000">
        <w:rPr>
          <w:rFonts w:ascii="Montserrat" w:cs="Montserrat" w:eastAsia="Montserrat" w:hAnsi="Montserrat"/>
          <w:rtl w:val="0"/>
        </w:rPr>
        <w:t xml:space="preserve"> d'Aaronia AG est une antenne directionnelle log-périodique de la série HyperLOG, conçue pour couvrir un large spectre de fréquences et des applications de mesure RF. Voici un résumé de ses principales caractéristiques et utilisations :</w:t>
      </w:r>
    </w:p>
    <w:p w:rsidR="00000000" w:rsidDel="00000000" w:rsidP="00000000" w:rsidRDefault="00000000" w:rsidRPr="00000000" w14:paraId="000000B2">
      <w:pPr>
        <w:spacing w:after="240" w:before="240" w:lineRule="auto"/>
        <w:rPr>
          <w:rFonts w:ascii="Montserrat" w:cs="Montserrat" w:eastAsia="Montserrat" w:hAnsi="Montserrat"/>
          <w:sz w:val="2"/>
          <w:szCs w:val="2"/>
        </w:rPr>
      </w:pPr>
      <w:r w:rsidDel="00000000" w:rsidR="00000000" w:rsidRPr="00000000">
        <w:rPr>
          <w:rtl w:val="0"/>
        </w:rPr>
      </w:r>
    </w:p>
    <w:tbl>
      <w:tblPr>
        <w:tblStyle w:val="Table3"/>
        <w:tblW w:w="891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9"/>
        <w:gridCol w:w="4459"/>
        <w:tblGridChange w:id="0">
          <w:tblGrid>
            <w:gridCol w:w="4459"/>
            <w:gridCol w:w="4459"/>
          </w:tblGrid>
        </w:tblGridChange>
      </w:tblGrid>
      <w:tr>
        <w:trPr>
          <w:cantSplit w:val="0"/>
          <w:tblHeader w:val="0"/>
        </w:trPr>
        <w:tc>
          <w:tcPr/>
          <w:p w:rsidR="00000000" w:rsidDel="00000000" w:rsidP="00000000" w:rsidRDefault="00000000" w:rsidRPr="00000000" w14:paraId="000000B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Caractéristique</w:t>
            </w:r>
          </w:p>
        </w:tc>
        <w:tc>
          <w:tcPr/>
          <w:p w:rsidR="00000000" w:rsidDel="00000000" w:rsidP="00000000" w:rsidRDefault="00000000" w:rsidRPr="00000000" w14:paraId="000000B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Détail</w:t>
            </w:r>
          </w:p>
        </w:tc>
      </w:tr>
      <w:tr>
        <w:trPr>
          <w:cantSplit w:val="0"/>
          <w:tblHeader w:val="0"/>
        </w:trPr>
        <w:tc>
          <w:tcPr/>
          <w:p w:rsidR="00000000" w:rsidDel="00000000" w:rsidP="00000000" w:rsidRDefault="00000000" w:rsidRPr="00000000" w14:paraId="000000B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Type d'antenne</w:t>
            </w:r>
          </w:p>
        </w:tc>
        <w:tc>
          <w:tcPr/>
          <w:p w:rsidR="00000000" w:rsidDel="00000000" w:rsidP="00000000" w:rsidRDefault="00000000" w:rsidRPr="00000000" w14:paraId="000000B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Log-périodique passive</w:t>
            </w:r>
          </w:p>
        </w:tc>
      </w:tr>
      <w:tr>
        <w:trPr>
          <w:cantSplit w:val="0"/>
          <w:tblHeader w:val="0"/>
        </w:trPr>
        <w:tc>
          <w:tcPr/>
          <w:p w:rsidR="00000000" w:rsidDel="00000000" w:rsidP="00000000" w:rsidRDefault="00000000" w:rsidRPr="00000000" w14:paraId="000000B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Gamme de fréquence</w:t>
            </w:r>
          </w:p>
        </w:tc>
        <w:tc>
          <w:tcPr/>
          <w:p w:rsidR="00000000" w:rsidDel="00000000" w:rsidP="00000000" w:rsidRDefault="00000000" w:rsidRPr="00000000" w14:paraId="000000B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700 MHz à 6 GHz</w:t>
            </w:r>
          </w:p>
        </w:tc>
      </w:tr>
      <w:tr>
        <w:trPr>
          <w:cantSplit w:val="0"/>
          <w:tblHeader w:val="0"/>
        </w:trPr>
        <w:tc>
          <w:tcPr/>
          <w:p w:rsidR="00000000" w:rsidDel="00000000" w:rsidP="00000000" w:rsidRDefault="00000000" w:rsidRPr="00000000" w14:paraId="000000B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Puissance de transmission</w:t>
            </w:r>
          </w:p>
        </w:tc>
        <w:tc>
          <w:tcPr/>
          <w:p w:rsidR="00000000" w:rsidDel="00000000" w:rsidP="00000000" w:rsidRDefault="00000000" w:rsidRPr="00000000" w14:paraId="000000B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Max. 100 W CW (à 400 MHz)</w:t>
            </w:r>
          </w:p>
        </w:tc>
      </w:tr>
      <w:tr>
        <w:trPr>
          <w:cantSplit w:val="0"/>
          <w:tblHeader w:val="0"/>
        </w:trPr>
        <w:tc>
          <w:tcPr/>
          <w:p w:rsidR="00000000" w:rsidDel="00000000" w:rsidP="00000000" w:rsidRDefault="00000000" w:rsidRPr="00000000" w14:paraId="000000B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Impédance nominale</w:t>
            </w:r>
          </w:p>
        </w:tc>
        <w:tc>
          <w:tcPr/>
          <w:p w:rsidR="00000000" w:rsidDel="00000000" w:rsidP="00000000" w:rsidRDefault="00000000" w:rsidRPr="00000000" w14:paraId="000000B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50 Ohms</w:t>
            </w:r>
          </w:p>
        </w:tc>
      </w:tr>
      <w:tr>
        <w:trPr>
          <w:cantSplit w:val="0"/>
          <w:tblHeader w:val="0"/>
        </w:trPr>
        <w:tc>
          <w:tcPr/>
          <w:p w:rsidR="00000000" w:rsidDel="00000000" w:rsidP="00000000" w:rsidRDefault="00000000" w:rsidRPr="00000000" w14:paraId="000000B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VSWR (typique)</w:t>
            </w:r>
          </w:p>
        </w:tc>
        <w:tc>
          <w:tcPr/>
          <w:p w:rsidR="00000000" w:rsidDel="00000000" w:rsidP="00000000" w:rsidRDefault="00000000" w:rsidRPr="00000000" w14:paraId="000000B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&lt; 1:2</w:t>
            </w:r>
          </w:p>
        </w:tc>
      </w:tr>
      <w:tr>
        <w:trPr>
          <w:cantSplit w:val="0"/>
          <w:tblHeader w:val="0"/>
        </w:trPr>
        <w:tc>
          <w:tcPr/>
          <w:p w:rsidR="00000000" w:rsidDel="00000000" w:rsidP="00000000" w:rsidRDefault="00000000" w:rsidRPr="00000000" w14:paraId="000000B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Gain (typique)</w:t>
            </w:r>
          </w:p>
        </w:tc>
        <w:tc>
          <w:tcPr/>
          <w:p w:rsidR="00000000" w:rsidDel="00000000" w:rsidP="00000000" w:rsidRDefault="00000000" w:rsidRPr="00000000" w14:paraId="000000C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 dBi</w:t>
            </w:r>
          </w:p>
        </w:tc>
      </w:tr>
      <w:tr>
        <w:trPr>
          <w:cantSplit w:val="0"/>
          <w:tblHeader w:val="0"/>
        </w:trPr>
        <w:tc>
          <w:tcPr/>
          <w:p w:rsidR="00000000" w:rsidDel="00000000" w:rsidP="00000000" w:rsidRDefault="00000000" w:rsidRPr="00000000" w14:paraId="000000C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Conversion (dB/m)</w:t>
            </w:r>
          </w:p>
        </w:tc>
        <w:tc>
          <w:tcPr/>
          <w:p w:rsidR="00000000" w:rsidDel="00000000" w:rsidP="00000000" w:rsidRDefault="00000000" w:rsidRPr="00000000" w14:paraId="000000C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26 à 41 dB/m</w:t>
            </w:r>
          </w:p>
        </w:tc>
      </w:tr>
      <w:tr>
        <w:trPr>
          <w:cantSplit w:val="0"/>
          <w:tblHeader w:val="0"/>
        </w:trPr>
        <w:tc>
          <w:tcPr/>
          <w:p w:rsidR="00000000" w:rsidDel="00000000" w:rsidP="00000000" w:rsidRDefault="00000000" w:rsidRPr="00000000" w14:paraId="000000C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Points de calibration</w:t>
            </w:r>
          </w:p>
        </w:tc>
        <w:tc>
          <w:tcPr/>
          <w:p w:rsidR="00000000" w:rsidDel="00000000" w:rsidP="00000000" w:rsidRDefault="00000000" w:rsidRPr="00000000" w14:paraId="000000C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533 points (10 MHz d'écart)</w:t>
            </w:r>
          </w:p>
        </w:tc>
      </w:tr>
      <w:tr>
        <w:trPr>
          <w:cantSplit w:val="0"/>
          <w:tblHeader w:val="0"/>
        </w:trPr>
        <w:tc>
          <w:tcPr/>
          <w:p w:rsidR="00000000" w:rsidDel="00000000" w:rsidP="00000000" w:rsidRDefault="00000000" w:rsidRPr="00000000" w14:paraId="000000C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Connecteur HF</w:t>
            </w:r>
          </w:p>
        </w:tc>
        <w:tc>
          <w:tcPr/>
          <w:p w:rsidR="00000000" w:rsidDel="00000000" w:rsidP="00000000" w:rsidRDefault="00000000" w:rsidRPr="00000000" w14:paraId="000000C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SMA (18 GHz) ou N (avec adaptateurs)</w:t>
            </w:r>
          </w:p>
        </w:tc>
      </w:tr>
    </w:tbl>
    <w:p w:rsidR="00000000" w:rsidDel="00000000" w:rsidP="00000000" w:rsidRDefault="00000000" w:rsidRPr="00000000" w14:paraId="000000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D">
      <w:pPr>
        <w:pStyle w:val="Heading3"/>
        <w:keepNext w:val="0"/>
        <w:keepLines w:val="0"/>
        <w:rPr>
          <w:rFonts w:ascii="Montserrat" w:cs="Montserrat" w:eastAsia="Montserrat" w:hAnsi="Montserrat"/>
          <w:b w:val="0"/>
          <w:bCs w:val="0"/>
          <w:sz w:val="26"/>
          <w:szCs w:val="26"/>
        </w:rPr>
      </w:pPr>
      <w:bookmarkStart w:colFirst="0" w:colLast="0" w:name="_34ehsqmrnwfd" w:id="4"/>
      <w:bookmarkEnd w:id="4"/>
      <w:r w:rsidDel="00000000" w:rsidR="00000000" w:rsidRPr="00000000">
        <w:rPr>
          <w:rFonts w:ascii="Montserrat" w:cs="Montserrat" w:eastAsia="Montserrat" w:hAnsi="Montserrat"/>
          <w:b w:val="0"/>
          <w:bCs w:val="0"/>
          <w:sz w:val="26"/>
          <w:szCs w:val="26"/>
          <w:rtl w:val="0"/>
        </w:rPr>
        <w:t xml:space="preserve">Accessoires</w:t>
      </w:r>
    </w:p>
    <w:p w:rsidR="00000000" w:rsidDel="00000000" w:rsidP="00000000" w:rsidRDefault="00000000" w:rsidRPr="00000000" w14:paraId="000000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Radome :</w:t>
      </w:r>
      <w:r w:rsidDel="00000000" w:rsidR="00000000" w:rsidRPr="00000000">
        <w:rPr>
          <w:rFonts w:ascii="Montserrat" w:cs="Montserrat" w:eastAsia="Montserrat" w:hAnsi="Montserrat"/>
          <w:rtl w:val="0"/>
        </w:rPr>
        <w:t xml:space="preserve"> La structure de protection (</w:t>
      </w:r>
      <w:r w:rsidDel="00000000" w:rsidR="00000000" w:rsidRPr="00000000">
        <w:rPr>
          <w:rFonts w:ascii="Montserrat" w:cs="Montserrat" w:eastAsia="Montserrat" w:hAnsi="Montserrat"/>
          <w:rtl w:val="0"/>
        </w:rPr>
        <w:t xml:space="preserve">radome</w:t>
      </w:r>
      <w:r w:rsidDel="00000000" w:rsidR="00000000" w:rsidRPr="00000000">
        <w:rPr>
          <w:rFonts w:ascii="Montserrat" w:cs="Montserrat" w:eastAsia="Montserrat" w:hAnsi="Montserrat"/>
          <w:rtl w:val="0"/>
        </w:rPr>
        <w:t xml:space="preserve">) est spécialement conçue pour protéger l’antenne des impacts mécaniques et des influences environnementales.</w:t>
      </w:r>
    </w:p>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Finition en or :</w:t>
      </w:r>
      <w:r w:rsidDel="00000000" w:rsidR="00000000" w:rsidRPr="00000000">
        <w:rPr>
          <w:rFonts w:ascii="Montserrat" w:cs="Montserrat" w:eastAsia="Montserrat" w:hAnsi="Montserrat"/>
          <w:rtl w:val="0"/>
        </w:rPr>
        <w:t xml:space="preserve"> L'antenne est plaquée or pour une stabilité de performance accrue et une durabilité optimale.</w:t>
      </w:r>
    </w:p>
    <w:p w:rsidR="00000000" w:rsidDel="00000000" w:rsidP="00000000" w:rsidRDefault="00000000" w:rsidRPr="00000000" w14:paraId="000000D2">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3">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Connectique :</w:t>
      </w:r>
      <w:r w:rsidDel="00000000" w:rsidR="00000000" w:rsidRPr="00000000">
        <w:rPr>
          <w:rFonts w:ascii="Montserrat" w:cs="Montserrat" w:eastAsia="Montserrat" w:hAnsi="Montserrat"/>
          <w:rtl w:val="0"/>
        </w:rPr>
        <w:t xml:space="preserve"> Connecteur SMA pour une large compatibilité, avec un adaptateur pour les connexions de type N si nécessaire.</w:t>
      </w:r>
    </w:p>
    <w:p w:rsidR="00000000" w:rsidDel="00000000" w:rsidP="00000000" w:rsidRDefault="00000000" w:rsidRPr="00000000" w14:paraId="000000D4">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5">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Dimensions et Poids</w:t>
      </w:r>
      <w:r w:rsidDel="00000000" w:rsidR="00000000" w:rsidRPr="00000000">
        <w:rPr>
          <w:rFonts w:ascii="Montserrat" w:cs="Montserrat" w:eastAsia="Montserrat" w:hAnsi="Montserrat"/>
          <w:rtl w:val="0"/>
        </w:rPr>
        <w:t xml:space="preserve"> : Compacte avec des dimensions de 340 x 200 x 25 mm et un poids léger de 250 g, la rendant portable.</w:t>
      </w:r>
    </w:p>
    <w:p w:rsidR="00000000" w:rsidDel="00000000" w:rsidP="00000000" w:rsidRDefault="00000000" w:rsidRPr="00000000" w14:paraId="000000D6">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7">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Livrée avec :</w:t>
      </w:r>
      <w:r w:rsidDel="00000000" w:rsidR="00000000" w:rsidRPr="00000000">
        <w:rPr>
          <w:rFonts w:ascii="Montserrat" w:cs="Montserrat" w:eastAsia="Montserrat" w:hAnsi="Montserrat"/>
          <w:rtl w:val="0"/>
        </w:rPr>
        <w:t xml:space="preserve"> L’antenne est fournie avec des données de calibration, une mallette de transport en aluminium avec inserts en mousse, une poignée ergonomique pour la tenir à la main et un mini-trépied, ainsi qu’un outil spécial SMA d’Aaronia.</w:t>
      </w:r>
    </w:p>
    <w:p w:rsidR="00000000" w:rsidDel="00000000" w:rsidP="00000000" w:rsidRDefault="00000000" w:rsidRPr="00000000" w14:paraId="000000D8">
      <w:pPr>
        <w:pStyle w:val="Heading3"/>
        <w:keepNext w:val="0"/>
        <w:keepLines w:val="0"/>
        <w:rPr>
          <w:rFonts w:ascii="Montserrat" w:cs="Montserrat" w:eastAsia="Montserrat" w:hAnsi="Montserrat"/>
          <w:b w:val="0"/>
          <w:bCs w:val="0"/>
          <w:sz w:val="26"/>
          <w:szCs w:val="26"/>
        </w:rPr>
      </w:pPr>
      <w:bookmarkStart w:colFirst="0" w:colLast="0" w:name="_4tnnrllonv1d" w:id="5"/>
      <w:bookmarkEnd w:id="5"/>
      <w:r w:rsidDel="00000000" w:rsidR="00000000" w:rsidRPr="00000000">
        <w:rPr>
          <w:rFonts w:ascii="Montserrat" w:cs="Montserrat" w:eastAsia="Montserrat" w:hAnsi="Montserrat"/>
          <w:b w:val="0"/>
          <w:bCs w:val="0"/>
          <w:sz w:val="26"/>
          <w:szCs w:val="26"/>
          <w:rtl w:val="0"/>
        </w:rPr>
        <w:t xml:space="preserve">Applications</w:t>
      </w:r>
    </w:p>
    <w:p w:rsidR="00000000" w:rsidDel="00000000" w:rsidP="00000000" w:rsidRDefault="00000000" w:rsidRPr="00000000" w14:paraId="000000D9">
      <w:pPr>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L'HyperLOG 7060 est adaptée à divers environnements de mesure :</w:t>
      </w:r>
    </w:p>
    <w:p w:rsidR="00000000" w:rsidDel="00000000" w:rsidP="00000000" w:rsidRDefault="00000000" w:rsidRPr="00000000" w14:paraId="000000DA">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Laboratoire </w:t>
      </w:r>
      <w:r w:rsidDel="00000000" w:rsidR="00000000" w:rsidRPr="00000000">
        <w:rPr>
          <w:rFonts w:ascii="Montserrat" w:cs="Montserrat" w:eastAsia="Montserrat" w:hAnsi="Montserrat"/>
          <w:rtl w:val="0"/>
        </w:rPr>
        <w:t xml:space="preserve">: Idéale pour des mesures précises dans un cadre contrôlé.</w:t>
      </w:r>
    </w:p>
    <w:p w:rsidR="00000000" w:rsidDel="00000000" w:rsidP="00000000" w:rsidRDefault="00000000" w:rsidRPr="00000000" w14:paraId="000000DB">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C">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Terrain : </w:t>
      </w:r>
      <w:r w:rsidDel="00000000" w:rsidR="00000000" w:rsidRPr="00000000">
        <w:rPr>
          <w:rFonts w:ascii="Montserrat" w:cs="Montserrat" w:eastAsia="Montserrat" w:hAnsi="Montserrat"/>
          <w:rtl w:val="0"/>
        </w:rPr>
        <w:t xml:space="preserve">Portable et robuste, elle peut également être utilisée pour des mesures de champ en extérieur.</w:t>
      </w:r>
    </w:p>
    <w:p w:rsidR="00000000" w:rsidDel="00000000" w:rsidP="00000000" w:rsidRDefault="00000000" w:rsidRPr="00000000" w14:paraId="000000DD">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Mesures de puissance et de compatibilité électromagnétique (EMC) : </w:t>
      </w:r>
      <w:r w:rsidDel="00000000" w:rsidR="00000000" w:rsidRPr="00000000">
        <w:rPr>
          <w:rFonts w:ascii="Montserrat" w:cs="Montserrat" w:eastAsia="Montserrat" w:hAnsi="Montserrat"/>
          <w:rtl w:val="0"/>
        </w:rPr>
        <w:t xml:space="preserve">Grâce à sa large bande passante et à sa calibration précise, elle est efficace pour les tests de compatibilité et les diagnostics de signal.</w:t>
      </w:r>
    </w:p>
    <w:p w:rsidR="00000000" w:rsidDel="00000000" w:rsidP="00000000" w:rsidRDefault="00000000" w:rsidRPr="00000000" w14:paraId="000000D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0">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Mesure des fréquences mobiles</w:t>
      </w:r>
      <w:r w:rsidDel="00000000" w:rsidR="00000000" w:rsidRPr="00000000">
        <w:rPr>
          <w:rFonts w:ascii="Montserrat" w:cs="Montserrat" w:eastAsia="Montserrat" w:hAnsi="Montserrat"/>
          <w:rtl w:val="0"/>
        </w:rPr>
        <w:t xml:space="preserve"> : Elle prend en charge une large gamme de fréquences utilisées par les réseaux de téléphonie mobile et les systèmes de communication.</w:t>
      </w:r>
    </w:p>
    <w:p w:rsidR="00000000" w:rsidDel="00000000" w:rsidP="00000000" w:rsidRDefault="00000000" w:rsidRPr="00000000" w14:paraId="000000E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B">
      <w:pPr>
        <w:pStyle w:val="Heading1"/>
        <w:rPr>
          <w:b w:val="0"/>
          <w:bCs w:val="0"/>
        </w:rPr>
      </w:pPr>
      <w:bookmarkStart w:colFirst="0" w:colLast="0" w:name="_fksb5hcdzprx" w:id="6"/>
      <w:bookmarkEnd w:id="6"/>
      <w:r w:rsidDel="00000000" w:rsidR="00000000" w:rsidRPr="00000000">
        <w:rPr>
          <w:rtl w:val="0"/>
        </w:rPr>
        <w:t xml:space="preserve">2.Prise en main : </w:t>
      </w:r>
      <w:r w:rsidDel="00000000" w:rsidR="00000000" w:rsidRPr="00000000">
        <w:rPr>
          <w:b w:val="0"/>
          <w:bCs w:val="0"/>
          <w:rtl w:val="0"/>
        </w:rPr>
        <w:t xml:space="preserve">GNUradio</w:t>
      </w:r>
    </w:p>
    <w:p w:rsidR="00000000" w:rsidDel="00000000" w:rsidP="00000000" w:rsidRDefault="00000000" w:rsidRPr="00000000" w14:paraId="000000E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GNUradio est un logiciel de simulation d’une chaîne de communication numérique qui utilise des boîtes qui réalisent des fonctions particulières. </w:t>
      </w:r>
    </w:p>
    <w:p w:rsidR="00000000" w:rsidDel="00000000" w:rsidP="00000000" w:rsidRDefault="00000000" w:rsidRPr="00000000" w14:paraId="000000E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zone à droite sert à sélectionner les blocs souhaités.</w:t>
      </w:r>
    </w:p>
    <w:p w:rsidR="00000000" w:rsidDel="00000000" w:rsidP="00000000" w:rsidRDefault="00000000" w:rsidRPr="00000000" w14:paraId="000000F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1">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Tutoriel du projet 1</w:t>
      </w:r>
    </w:p>
    <w:p w:rsidR="00000000" w:rsidDel="00000000" w:rsidP="00000000" w:rsidRDefault="00000000" w:rsidRPr="00000000" w14:paraId="000000F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954077" cy="1453795"/>
            <wp:effectExtent b="0" l="0" r="0" t="0"/>
            <wp:docPr id="2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54077" cy="145379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Pourquoi deux courbes apparaissent lors de la simulation ? Chaque boîte est configurable en accédant à ses propriétés. Pour cela double-cliquez sur la boîte Signal Source. Une fenêtre similaire à la figure 4a s’ouvre. </w:t>
      </w:r>
    </w:p>
    <w:p w:rsidR="00000000" w:rsidDel="00000000" w:rsidP="00000000" w:rsidRDefault="00000000" w:rsidRPr="00000000" w14:paraId="000000F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une courbe en entrée et une en sortie.</w:t>
      </w:r>
    </w:p>
    <w:p w:rsidR="00000000" w:rsidDel="00000000" w:rsidP="00000000" w:rsidRDefault="00000000" w:rsidRPr="00000000" w14:paraId="000000F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7">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190048" cy="2090419"/>
            <wp:effectExtent b="0" l="0" r="0" t="0"/>
            <wp:docPr id="65"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4190048" cy="209041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Changer la valeur du paramètre Output Type en la fixant à float. Faire le même réglage pour toutes les boîtes. Exécuter le flow Graph. Que constatez-vous ? </w:t>
      </w:r>
    </w:p>
    <w:p w:rsidR="00000000" w:rsidDel="00000000" w:rsidP="00000000" w:rsidRDefault="00000000" w:rsidRPr="00000000" w14:paraId="000000FB">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b w:val="1"/>
          <w:bCs w:val="1"/>
          <w:sz w:val="26"/>
          <w:szCs w:val="26"/>
        </w:rPr>
        <w:drawing>
          <wp:inline distB="114300" distT="114300" distL="114300" distR="114300">
            <wp:extent cx="3719018" cy="1309688"/>
            <wp:effectExtent b="0" l="0" r="0" t="0"/>
            <wp:docPr id="45"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3719018"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Après avoir mis toutes les boîtes en float, il n’y a plus qu’une seule courbe, celle en entrée.</w:t>
      </w:r>
    </w:p>
    <w:p w:rsidR="00000000" w:rsidDel="00000000" w:rsidP="00000000" w:rsidRDefault="00000000" w:rsidRPr="00000000" w14:paraId="000000F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E">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126043" cy="2286953"/>
            <wp:effectExtent b="0" l="0" r="0" t="0"/>
            <wp:docPr id="41"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4126043" cy="228695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Cela est dû au bloc QT GUI Time Sink car en complexe il y a deux courbes tandis qu' en float on en trouve une seule.</w:t>
      </w:r>
    </w:p>
    <w:p w:rsidR="00000000" w:rsidDel="00000000" w:rsidP="00000000" w:rsidRDefault="00000000" w:rsidRPr="00000000" w14:paraId="0000010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Complexe : </w:t>
      </w:r>
    </w:p>
    <w:p w:rsidR="00000000" w:rsidDel="00000000" w:rsidP="00000000" w:rsidRDefault="00000000" w:rsidRPr="00000000" w14:paraId="0000010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10025" cy="3562350"/>
            <wp:effectExtent b="0" l="0" r="0" t="0"/>
            <wp:docPr id="36"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0100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Float : </w:t>
      </w:r>
    </w:p>
    <w:p w:rsidR="00000000" w:rsidDel="00000000" w:rsidP="00000000" w:rsidRDefault="00000000" w:rsidRPr="00000000" w14:paraId="0000010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419600" cy="3314700"/>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419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w:t>
      </w:r>
      <w:r w:rsidDel="00000000" w:rsidR="00000000" w:rsidRPr="00000000">
        <w:rPr>
          <w:rFonts w:ascii="Montserrat" w:cs="Montserrat" w:eastAsia="Montserrat" w:hAnsi="Montserrat"/>
          <w:sz w:val="26"/>
          <w:szCs w:val="26"/>
          <w:rtl w:val="0"/>
        </w:rPr>
        <w:t xml:space="preserve">rajoute</w:t>
      </w:r>
      <w:r w:rsidDel="00000000" w:rsidR="00000000" w:rsidRPr="00000000">
        <w:rPr>
          <w:rFonts w:ascii="Montserrat" w:cs="Montserrat" w:eastAsia="Montserrat" w:hAnsi="Montserrat"/>
          <w:sz w:val="26"/>
          <w:szCs w:val="26"/>
          <w:rtl w:val="0"/>
        </w:rPr>
        <w:t xml:space="preserve"> la boîte de la librairie [GUI Widgets] &gt; [QT] &gt; QT GUI Range </w:t>
      </w:r>
    </w:p>
    <w:p w:rsidR="00000000" w:rsidDel="00000000" w:rsidP="00000000" w:rsidRDefault="00000000" w:rsidRPr="00000000" w14:paraId="0000010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qu’on règle avec ces paramètres, ce qui va nous permettre de modifier la valeur de la fréquence en cours de simulation, on peut aller de 10 Hz à 32000 Hz .</w:t>
      </w:r>
    </w:p>
    <w:p w:rsidR="00000000" w:rsidDel="00000000" w:rsidP="00000000" w:rsidRDefault="00000000" w:rsidRPr="00000000" w14:paraId="0000010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9">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529605" cy="3143555"/>
            <wp:effectExtent b="0" l="0" r="0" t="0"/>
            <wp:docPr id="54"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3529605" cy="314355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modifie la valeur de la fréquence dans la boîte Signal source et on remplace la valeur de la variable frequency par freq_var.</w:t>
      </w:r>
    </w:p>
    <w:p w:rsidR="00000000" w:rsidDel="00000000" w:rsidP="00000000" w:rsidRDefault="00000000" w:rsidRPr="00000000" w14:paraId="0000010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E">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335175" cy="2957608"/>
            <wp:effectExtent b="0" l="0" r="0" t="0"/>
            <wp:docPr id="61"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3335175" cy="295760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0">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Exécuter le flow graph. Que constatez-vous ?</w:t>
      </w:r>
    </w:p>
    <w:p w:rsidR="00000000" w:rsidDel="00000000" w:rsidP="00000000" w:rsidRDefault="00000000" w:rsidRPr="00000000" w14:paraId="0000011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exécute le flow graph, grâce à la fréquence : </w:t>
      </w:r>
      <w:r w:rsidDel="00000000" w:rsidR="00000000" w:rsidRPr="00000000">
        <w:rPr>
          <w:rFonts w:ascii="Montserrat" w:cs="Montserrat" w:eastAsia="Montserrat" w:hAnsi="Montserrat"/>
          <w:sz w:val="26"/>
          <w:szCs w:val="26"/>
          <w:rtl w:val="0"/>
        </w:rPr>
        <w:t xml:space="preserve">freq_var</w:t>
      </w:r>
      <w:r w:rsidDel="00000000" w:rsidR="00000000" w:rsidRPr="00000000">
        <w:rPr>
          <w:rFonts w:ascii="Montserrat" w:cs="Montserrat" w:eastAsia="Montserrat" w:hAnsi="Montserrat"/>
          <w:sz w:val="26"/>
          <w:szCs w:val="26"/>
          <w:rtl w:val="0"/>
        </w:rPr>
        <w:t xml:space="preserve"> nous pouvons générer un signal de 0 à 32000 Hz que nous faisons varier grâce à la barre au dessus du signal.</w:t>
      </w:r>
    </w:p>
    <w:p w:rsidR="00000000" w:rsidDel="00000000" w:rsidP="00000000" w:rsidRDefault="00000000" w:rsidRPr="00000000" w14:paraId="0000011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4">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448820" cy="2684513"/>
            <wp:effectExtent b="0" l="0" r="0" t="0"/>
            <wp:docPr id="1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448820" cy="268451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6">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Faire varier la variable </w:t>
      </w:r>
      <w:r w:rsidDel="00000000" w:rsidR="00000000" w:rsidRPr="00000000">
        <w:rPr>
          <w:rFonts w:ascii="Montserrat" w:cs="Montserrat" w:eastAsia="Montserrat" w:hAnsi="Montserrat"/>
          <w:sz w:val="26"/>
          <w:szCs w:val="26"/>
          <w:rtl w:val="0"/>
        </w:rPr>
        <w:t xml:space="preserve">freq_var</w:t>
      </w:r>
      <w:r w:rsidDel="00000000" w:rsidR="00000000" w:rsidRPr="00000000">
        <w:rPr>
          <w:rFonts w:ascii="Montserrat" w:cs="Montserrat" w:eastAsia="Montserrat" w:hAnsi="Montserrat"/>
          <w:sz w:val="26"/>
          <w:szCs w:val="26"/>
          <w:rtl w:val="0"/>
        </w:rPr>
        <w:t xml:space="preserve">. Quel théorème met-on en évidence dans cette partie ?</w:t>
      </w:r>
    </w:p>
    <w:p w:rsidR="00000000" w:rsidDel="00000000" w:rsidP="00000000" w:rsidRDefault="00000000" w:rsidRPr="00000000" w14:paraId="0000011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mettons en évidence le théorème de Fourier car il s’agit d’un signal périodique grâce à la fondamental qui est multiplié par la fréquence, cela donne des positions et des phases appropriés .</w:t>
      </w:r>
    </w:p>
    <w:p w:rsidR="00000000" w:rsidDel="00000000" w:rsidP="00000000" w:rsidRDefault="00000000" w:rsidRPr="00000000" w14:paraId="00000119">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4</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 et précision </w:t>
      </w:r>
      <w:r w:rsidDel="00000000" w:rsidR="00000000" w:rsidRPr="00000000">
        <w:rPr>
          <w:rFonts w:ascii="Montserrat" w:cs="Montserrat" w:eastAsia="Montserrat" w:hAnsi="Montserrat"/>
          <w:sz w:val="30"/>
          <w:szCs w:val="30"/>
          <w:rtl w:val="0"/>
        </w:rPr>
        <w:t xml:space="preserve">fréquentielle</w:t>
      </w:r>
      <w:r w:rsidDel="00000000" w:rsidR="00000000" w:rsidRPr="00000000">
        <w:rPr>
          <w:rtl w:val="0"/>
        </w:rPr>
      </w:r>
    </w:p>
    <w:p w:rsidR="00000000" w:rsidDel="00000000" w:rsidP="00000000" w:rsidRDefault="00000000" w:rsidRPr="00000000" w14:paraId="0000011A">
      <w:pPr>
        <w:rPr>
          <w:rFonts w:ascii="Montserrat" w:cs="Montserrat" w:eastAsia="Montserrat" w:hAnsi="Montserrat"/>
          <w:color w:val="3c78d8"/>
          <w:sz w:val="28"/>
          <w:szCs w:val="28"/>
        </w:rPr>
      </w:pPr>
      <w:r w:rsidDel="00000000" w:rsidR="00000000" w:rsidRPr="00000000">
        <w:rPr>
          <w:rtl w:val="0"/>
        </w:rPr>
      </w:r>
    </w:p>
    <w:p w:rsidR="00000000" w:rsidDel="00000000" w:rsidP="00000000" w:rsidRDefault="00000000" w:rsidRPr="00000000" w14:paraId="0000011B">
      <w:pPr>
        <w:rPr>
          <w:rFonts w:ascii="Montserrat" w:cs="Montserrat" w:eastAsia="Montserrat" w:hAnsi="Montserrat"/>
          <w:sz w:val="28"/>
          <w:szCs w:val="28"/>
        </w:rPr>
      </w:pPr>
      <w:r w:rsidDel="00000000" w:rsidR="00000000" w:rsidRPr="00000000">
        <w:rPr>
          <w:rFonts w:ascii="Montserrat" w:cs="Montserrat" w:eastAsia="Montserrat" w:hAnsi="Montserrat"/>
          <w:b w:val="1"/>
          <w:bCs w:val="1"/>
          <w:color w:val="3c78d8"/>
          <w:sz w:val="28"/>
          <w:szCs w:val="28"/>
          <w:rtl w:val="0"/>
        </w:rPr>
        <w:t xml:space="preserve">4.1</w:t>
      </w:r>
      <w:r w:rsidDel="00000000" w:rsidR="00000000" w:rsidRPr="00000000">
        <w:rPr>
          <w:rFonts w:ascii="Montserrat" w:cs="Montserrat" w:eastAsia="Montserrat" w:hAnsi="Montserrat"/>
          <w:sz w:val="28"/>
          <w:szCs w:val="28"/>
          <w:rtl w:val="0"/>
        </w:rPr>
        <w:t xml:space="preserve"> Projet 2 </w:t>
      </w:r>
    </w:p>
    <w:p w:rsidR="00000000" w:rsidDel="00000000" w:rsidP="00000000" w:rsidRDefault="00000000" w:rsidRPr="00000000" w14:paraId="0000011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Avant tout, on ajoute la boite  [Instrumentation] &gt; [QT] &gt; QT GUI </w:t>
      </w:r>
      <w:r w:rsidDel="00000000" w:rsidR="00000000" w:rsidRPr="00000000">
        <w:rPr>
          <w:rFonts w:ascii="Montserrat" w:cs="Montserrat" w:eastAsia="Montserrat" w:hAnsi="Montserrat"/>
          <w:sz w:val="26"/>
          <w:szCs w:val="26"/>
          <w:rtl w:val="0"/>
        </w:rPr>
        <w:t xml:space="preserve">FrequencyRegler</w:t>
      </w:r>
      <w:r w:rsidDel="00000000" w:rsidR="00000000" w:rsidRPr="00000000">
        <w:rPr>
          <w:rFonts w:ascii="Montserrat" w:cs="Montserrat" w:eastAsia="Montserrat" w:hAnsi="Montserrat"/>
          <w:sz w:val="26"/>
          <w:szCs w:val="26"/>
          <w:rtl w:val="0"/>
        </w:rPr>
        <w:t xml:space="preserve"> les propriétés de la boîte </w:t>
      </w:r>
      <w:r w:rsidDel="00000000" w:rsidR="00000000" w:rsidRPr="00000000">
        <w:rPr>
          <w:rFonts w:ascii="Montserrat" w:cs="Montserrat" w:eastAsia="Montserrat" w:hAnsi="Montserrat"/>
          <w:sz w:val="26"/>
          <w:szCs w:val="26"/>
          <w:rtl w:val="0"/>
        </w:rPr>
        <w:t xml:space="preserve">WX GUI</w:t>
      </w:r>
      <w:r w:rsidDel="00000000" w:rsidR="00000000" w:rsidRPr="00000000">
        <w:rPr>
          <w:rFonts w:ascii="Montserrat" w:cs="Montserrat" w:eastAsia="Montserrat" w:hAnsi="Montserrat"/>
          <w:sz w:val="26"/>
          <w:szCs w:val="26"/>
          <w:rtl w:val="0"/>
        </w:rPr>
        <w:t xml:space="preserve"> Frequency sink en fixant le paramètre Type=Float</w:t>
      </w:r>
    </w:p>
    <w:p w:rsidR="00000000" w:rsidDel="00000000" w:rsidP="00000000" w:rsidRDefault="00000000" w:rsidRPr="00000000" w14:paraId="0000011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En analysant les propriétés de la boite WX GUI FFT sink, répondez aux questions suivantes :</w:t>
      </w:r>
    </w:p>
    <w:p w:rsidR="00000000" w:rsidDel="00000000" w:rsidP="00000000" w:rsidRDefault="00000000" w:rsidRPr="00000000" w14:paraId="0000012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nombre de points de la FFT ?</w:t>
      </w:r>
    </w:p>
    <w:p w:rsidR="00000000" w:rsidDel="00000000" w:rsidP="00000000" w:rsidRDefault="00000000" w:rsidRPr="00000000" w14:paraId="0000012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1024 points pour la FFT, comme indiqué dans la boîte.</w:t>
      </w:r>
    </w:p>
    <w:p w:rsidR="00000000" w:rsidDel="00000000" w:rsidP="00000000" w:rsidRDefault="00000000" w:rsidRPr="00000000" w14:paraId="0000012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5">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208973" cy="2896787"/>
            <wp:effectExtent b="0" l="0" r="0" t="0"/>
            <wp:docPr id="3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208973" cy="289678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Quelles sont les différentes valeurs du paramètre Window ?</w:t>
      </w:r>
    </w:p>
    <w:p w:rsidR="00000000" w:rsidDel="00000000" w:rsidP="00000000" w:rsidRDefault="00000000" w:rsidRPr="00000000" w14:paraId="0000012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valeurs du paramètres Windows sont : </w:t>
      </w:r>
    </w:p>
    <w:p w:rsidR="00000000" w:rsidDel="00000000" w:rsidP="00000000" w:rsidRDefault="00000000" w:rsidRPr="00000000" w14:paraId="0000012A">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Blackman-harris</w:t>
      </w:r>
    </w:p>
    <w:p w:rsidR="00000000" w:rsidDel="00000000" w:rsidP="00000000" w:rsidRDefault="00000000" w:rsidRPr="00000000" w14:paraId="0000012B">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Hamming</w:t>
      </w:r>
    </w:p>
    <w:p w:rsidR="00000000" w:rsidDel="00000000" w:rsidP="00000000" w:rsidRDefault="00000000" w:rsidRPr="00000000" w14:paraId="0000012C">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Hann</w:t>
      </w:r>
    </w:p>
    <w:p w:rsidR="00000000" w:rsidDel="00000000" w:rsidP="00000000" w:rsidRDefault="00000000" w:rsidRPr="00000000" w14:paraId="0000012D">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Blackman</w:t>
      </w:r>
    </w:p>
    <w:p w:rsidR="00000000" w:rsidDel="00000000" w:rsidP="00000000" w:rsidRDefault="00000000" w:rsidRPr="00000000" w14:paraId="0000012E">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Rectangular</w:t>
      </w:r>
    </w:p>
    <w:p w:rsidR="00000000" w:rsidDel="00000000" w:rsidP="00000000" w:rsidRDefault="00000000" w:rsidRPr="00000000" w14:paraId="0000012F">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Kaiser</w:t>
      </w:r>
    </w:p>
    <w:p w:rsidR="00000000" w:rsidDel="00000000" w:rsidP="00000000" w:rsidRDefault="00000000" w:rsidRPr="00000000" w14:paraId="00000130">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Flat-top</w:t>
      </w:r>
    </w:p>
    <w:p w:rsidR="00000000" w:rsidDel="00000000" w:rsidP="00000000" w:rsidRDefault="00000000" w:rsidRPr="00000000" w14:paraId="0000013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Expliquez à quoi correspondent ces paramètres. </w:t>
      </w:r>
    </w:p>
    <w:p w:rsidR="00000000" w:rsidDel="00000000" w:rsidP="00000000" w:rsidRDefault="00000000" w:rsidRPr="00000000" w14:paraId="0000013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fenêtres Rectangular et Hann sont souvent choisies pour un bon compromis général, tandis que Blackman-Harris et Kaiser sont utilisées pour des cas nécessitant une atténuation extrême des lobes secondaires. Le choix dépend donc du besoin en résolution en fréquence et de l'atténuation des lobes secondaires pour limiter la fuite fréquentielle.</w:t>
      </w:r>
    </w:p>
    <w:p w:rsidR="00000000" w:rsidDel="00000000" w:rsidP="00000000" w:rsidRDefault="00000000" w:rsidRPr="00000000" w14:paraId="0000013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8">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En observant le spectre, donnez la fréquence limite avant le repliement de spectre.</w:t>
      </w:r>
    </w:p>
    <w:p w:rsidR="00000000" w:rsidDel="00000000" w:rsidP="00000000" w:rsidRDefault="00000000" w:rsidRPr="00000000" w14:paraId="0000013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observe le spectre et nous en avons déduit que la fréquence de repliement du spectre est : 16kHz.</w:t>
      </w:r>
    </w:p>
    <w:p w:rsidR="00000000" w:rsidDel="00000000" w:rsidP="00000000" w:rsidRDefault="00000000" w:rsidRPr="00000000" w14:paraId="0000013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454238" cy="3166384"/>
            <wp:effectExtent b="0" l="0" r="0" t="0"/>
            <wp:docPr id="3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454238" cy="316638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E">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Quelle est la fréquence maximale du graphe ? </w:t>
      </w:r>
    </w:p>
    <w:p w:rsidR="00000000" w:rsidDel="00000000" w:rsidP="00000000" w:rsidRDefault="00000000" w:rsidRPr="00000000" w14:paraId="0000013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maximale du graphe est : 32Hz.</w:t>
      </w:r>
    </w:p>
    <w:p w:rsidR="00000000" w:rsidDel="00000000" w:rsidP="00000000" w:rsidRDefault="00000000" w:rsidRPr="00000000" w14:paraId="00000141">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2">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535200" cy="3254321"/>
            <wp:effectExtent b="0" l="0" r="0" t="0"/>
            <wp:docPr id="2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535200" cy="325432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4">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Donner la relation reliant les variables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 et </w:t>
      </w:r>
      <w:r w:rsidDel="00000000" w:rsidR="00000000" w:rsidRPr="00000000">
        <w:rPr>
          <w:rFonts w:ascii="Montserrat" w:cs="Montserrat" w:eastAsia="Montserrat" w:hAnsi="Montserrat"/>
          <w:sz w:val="26"/>
          <w:szCs w:val="26"/>
          <w:rtl w:val="0"/>
        </w:rPr>
        <w:t xml:space="preserve">freq_var</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4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variable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 correspond à la fréquence d’échantillonnage tandis  que </w:t>
      </w:r>
      <w:r w:rsidDel="00000000" w:rsidR="00000000" w:rsidRPr="00000000">
        <w:rPr>
          <w:rFonts w:ascii="Montserrat" w:cs="Montserrat" w:eastAsia="Montserrat" w:hAnsi="Montserrat"/>
          <w:sz w:val="26"/>
          <w:szCs w:val="26"/>
          <w:rtl w:val="0"/>
        </w:rPr>
        <w:t xml:space="preserve">freq_var</w:t>
      </w:r>
      <w:r w:rsidDel="00000000" w:rsidR="00000000" w:rsidRPr="00000000">
        <w:rPr>
          <w:rFonts w:ascii="Montserrat" w:cs="Montserrat" w:eastAsia="Montserrat" w:hAnsi="Montserrat"/>
          <w:sz w:val="26"/>
          <w:szCs w:val="26"/>
          <w:rtl w:val="0"/>
        </w:rPr>
        <w:t xml:space="preserve"> correspond à une fréquence modulée.</w:t>
      </w:r>
    </w:p>
    <w:p w:rsidR="00000000" w:rsidDel="00000000" w:rsidP="00000000" w:rsidRDefault="00000000" w:rsidRPr="00000000" w14:paraId="000001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Notre schéma : </w:t>
      </w:r>
    </w:p>
    <w:p w:rsidR="00000000" w:rsidDel="00000000" w:rsidP="00000000" w:rsidRDefault="00000000" w:rsidRPr="00000000" w14:paraId="0000014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A">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630919" cy="2180044"/>
            <wp:effectExtent b="0" l="0" r="0" t="0"/>
            <wp:docPr id="49"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630919" cy="218004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Relevez l’amplitude du signal en V et en dB.</w:t>
      </w:r>
    </w:p>
    <w:p w:rsidR="00000000" w:rsidDel="00000000" w:rsidP="00000000" w:rsidRDefault="00000000" w:rsidRPr="00000000" w14:paraId="0000014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Il y a 4V d’amplitude  et -6,02 dB de gain du signal FFT.</w:t>
      </w:r>
    </w:p>
    <w:p w:rsidR="00000000" w:rsidDel="00000000" w:rsidP="00000000" w:rsidRDefault="00000000" w:rsidRPr="00000000" w14:paraId="0000014E">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F">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745687" cy="3445281"/>
            <wp:effectExtent b="0" l="0" r="0" t="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745687" cy="344528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1">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6</w:t>
      </w:r>
      <w:r w:rsidDel="00000000" w:rsidR="00000000" w:rsidRPr="00000000">
        <w:rPr>
          <w:rFonts w:ascii="Montserrat" w:cs="Montserrat" w:eastAsia="Montserrat" w:hAnsi="Montserrat"/>
          <w:sz w:val="26"/>
          <w:szCs w:val="26"/>
          <w:rtl w:val="0"/>
        </w:rPr>
        <w:t xml:space="preserve">. En faisant varier la fréquence du premier générateur, donner la valeur de la fréquence à partir de laquelle vous distinguez deux raies.</w:t>
      </w:r>
    </w:p>
    <w:p w:rsidR="00000000" w:rsidDel="00000000" w:rsidP="00000000" w:rsidRDefault="00000000" w:rsidRPr="00000000" w14:paraId="0000015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ou on voit apparaître deux raies en modifiant celle du générateur est : 1kHz.</w:t>
      </w:r>
    </w:p>
    <w:p w:rsidR="00000000" w:rsidDel="00000000" w:rsidP="00000000" w:rsidRDefault="00000000" w:rsidRPr="00000000" w14:paraId="0000015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5">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7</w:t>
      </w:r>
      <w:r w:rsidDel="00000000" w:rsidR="00000000" w:rsidRPr="00000000">
        <w:rPr>
          <w:rFonts w:ascii="Montserrat" w:cs="Montserrat" w:eastAsia="Montserrat" w:hAnsi="Montserrat"/>
          <w:sz w:val="26"/>
          <w:szCs w:val="26"/>
          <w:rtl w:val="0"/>
        </w:rPr>
        <w:t xml:space="preserve">. En conservant la valeur précédemment trouvée, relevez les spectres pour quatre valeurs de FFT Size : 1024, 2048, 4086, 8192, 32768.</w:t>
      </w:r>
    </w:p>
    <w:p w:rsidR="00000000" w:rsidDel="00000000" w:rsidP="00000000" w:rsidRDefault="00000000" w:rsidRPr="00000000" w14:paraId="0000015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spectres FFT en fonction du </w:t>
      </w:r>
      <w:r w:rsidDel="00000000" w:rsidR="00000000" w:rsidRPr="00000000">
        <w:rPr>
          <w:rFonts w:ascii="Montserrat" w:cs="Montserrat" w:eastAsia="Montserrat" w:hAnsi="Montserrat"/>
          <w:sz w:val="26"/>
          <w:szCs w:val="26"/>
          <w:rtl w:val="0"/>
        </w:rPr>
        <w:t xml:space="preserve">FFT_Size</w:t>
      </w:r>
      <w:r w:rsidDel="00000000" w:rsidR="00000000" w:rsidRPr="00000000">
        <w:rPr>
          <w:rFonts w:ascii="Montserrat" w:cs="Montserrat" w:eastAsia="Montserrat" w:hAnsi="Montserrat"/>
          <w:sz w:val="26"/>
          <w:szCs w:val="26"/>
          <w:rtl w:val="0"/>
        </w:rPr>
        <w:t xml:space="preserve"> : </w:t>
      </w:r>
    </w:p>
    <w:p w:rsidR="00000000" w:rsidDel="00000000" w:rsidP="00000000" w:rsidRDefault="00000000" w:rsidRPr="00000000" w14:paraId="00000158">
      <w:pPr>
        <w:numPr>
          <w:ilvl w:val="0"/>
          <w:numId w:val="3"/>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2048</w:t>
      </w:r>
    </w:p>
    <w:p w:rsidR="00000000" w:rsidDel="00000000" w:rsidP="00000000" w:rsidRDefault="00000000" w:rsidRPr="00000000" w14:paraId="00000159">
      <w:pPr>
        <w:numPr>
          <w:ilvl w:val="0"/>
          <w:numId w:val="3"/>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4096</w:t>
      </w:r>
    </w:p>
    <w:p w:rsidR="00000000" w:rsidDel="00000000" w:rsidP="00000000" w:rsidRDefault="00000000" w:rsidRPr="00000000" w14:paraId="0000015A">
      <w:pPr>
        <w:numPr>
          <w:ilvl w:val="0"/>
          <w:numId w:val="3"/>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8192</w:t>
      </w:r>
    </w:p>
    <w:p w:rsidR="00000000" w:rsidDel="00000000" w:rsidP="00000000" w:rsidRDefault="00000000" w:rsidRPr="00000000" w14:paraId="0000015B">
      <w:pPr>
        <w:numPr>
          <w:ilvl w:val="0"/>
          <w:numId w:val="3"/>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32768</w:t>
      </w:r>
    </w:p>
    <w:p w:rsidR="00000000" w:rsidDel="00000000" w:rsidP="00000000" w:rsidRDefault="00000000" w:rsidRPr="00000000" w14:paraId="0000015C">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D">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E">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F">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0">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1">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2">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3">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4">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5">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7">
      <w:pPr>
        <w:ind w:left="720" w:firstLine="720"/>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2048 Hz</w:t>
      </w:r>
      <w:r w:rsidDel="00000000" w:rsidR="00000000" w:rsidRPr="00000000">
        <w:rPr>
          <w:rtl w:val="0"/>
        </w:rPr>
      </w:r>
    </w:p>
    <w:p w:rsidR="00000000" w:rsidDel="00000000" w:rsidP="00000000" w:rsidRDefault="00000000" w:rsidRPr="00000000" w14:paraId="00000168">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230525" cy="2267910"/>
            <wp:effectExtent b="0" l="0" r="0" t="0"/>
            <wp:docPr id="51" name="image41.png"/>
            <a:graphic>
              <a:graphicData uri="http://schemas.openxmlformats.org/drawingml/2006/picture">
                <pic:pic>
                  <pic:nvPicPr>
                    <pic:cNvPr id="0" name="image41.png"/>
                    <pic:cNvPicPr preferRelativeResize="0"/>
                  </pic:nvPicPr>
                  <pic:blipFill>
                    <a:blip r:embed="rId26"/>
                    <a:srcRect b="0" l="0" r="0" t="41954"/>
                    <a:stretch>
                      <a:fillRect/>
                    </a:stretch>
                  </pic:blipFill>
                  <pic:spPr>
                    <a:xfrm>
                      <a:off x="0" y="0"/>
                      <a:ext cx="4230525" cy="226791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A">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rtl w:val="0"/>
        </w:rPr>
        <w:tab/>
        <w:tab/>
      </w:r>
      <w:r w:rsidDel="00000000" w:rsidR="00000000" w:rsidRPr="00000000">
        <w:rPr>
          <w:rFonts w:ascii="Montserrat" w:cs="Montserrat" w:eastAsia="Montserrat" w:hAnsi="Montserrat"/>
          <w:sz w:val="26"/>
          <w:szCs w:val="26"/>
          <w:u w:val="single"/>
          <w:rtl w:val="0"/>
        </w:rPr>
        <w:t xml:space="preserve">4096 Hz</w:t>
      </w:r>
    </w:p>
    <w:p w:rsidR="00000000" w:rsidDel="00000000" w:rsidP="00000000" w:rsidRDefault="00000000" w:rsidRPr="00000000" w14:paraId="0000016B">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197188" cy="2199842"/>
            <wp:effectExtent b="0" l="0" r="0" t="0"/>
            <wp:docPr id="37" name="image33.png"/>
            <a:graphic>
              <a:graphicData uri="http://schemas.openxmlformats.org/drawingml/2006/picture">
                <pic:pic>
                  <pic:nvPicPr>
                    <pic:cNvPr id="0" name="image33.png"/>
                    <pic:cNvPicPr preferRelativeResize="0"/>
                  </pic:nvPicPr>
                  <pic:blipFill>
                    <a:blip r:embed="rId27"/>
                    <a:srcRect b="0" l="0" r="0" t="43237"/>
                    <a:stretch>
                      <a:fillRect/>
                    </a:stretch>
                  </pic:blipFill>
                  <pic:spPr>
                    <a:xfrm>
                      <a:off x="0" y="0"/>
                      <a:ext cx="4197188" cy="219984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D">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rtl w:val="0"/>
        </w:rPr>
        <w:tab/>
        <w:tab/>
      </w:r>
      <w:r w:rsidDel="00000000" w:rsidR="00000000" w:rsidRPr="00000000">
        <w:rPr>
          <w:rFonts w:ascii="Montserrat" w:cs="Montserrat" w:eastAsia="Montserrat" w:hAnsi="Montserrat"/>
          <w:sz w:val="26"/>
          <w:szCs w:val="26"/>
          <w:u w:val="single"/>
          <w:rtl w:val="0"/>
        </w:rPr>
        <w:t xml:space="preserve">8192 Hz</w:t>
      </w:r>
    </w:p>
    <w:p w:rsidR="00000000" w:rsidDel="00000000" w:rsidP="00000000" w:rsidRDefault="00000000" w:rsidRPr="00000000" w14:paraId="0000016E">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263863" cy="2251479"/>
            <wp:effectExtent b="0" l="0" r="0" t="0"/>
            <wp:docPr id="32" name="image29.png"/>
            <a:graphic>
              <a:graphicData uri="http://schemas.openxmlformats.org/drawingml/2006/picture">
                <pic:pic>
                  <pic:nvPicPr>
                    <pic:cNvPr id="0" name="image29.png"/>
                    <pic:cNvPicPr preferRelativeResize="0"/>
                  </pic:nvPicPr>
                  <pic:blipFill>
                    <a:blip r:embed="rId28"/>
                    <a:srcRect b="0" l="0" r="0" t="42563"/>
                    <a:stretch>
                      <a:fillRect/>
                    </a:stretch>
                  </pic:blipFill>
                  <pic:spPr>
                    <a:xfrm>
                      <a:off x="0" y="0"/>
                      <a:ext cx="4263863" cy="225147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rtl w:val="0"/>
        </w:rPr>
        <w:tab/>
        <w:tab/>
      </w:r>
      <w:r w:rsidDel="00000000" w:rsidR="00000000" w:rsidRPr="00000000">
        <w:rPr>
          <w:rFonts w:ascii="Montserrat" w:cs="Montserrat" w:eastAsia="Montserrat" w:hAnsi="Montserrat"/>
          <w:sz w:val="26"/>
          <w:szCs w:val="26"/>
          <w:u w:val="single"/>
          <w:rtl w:val="0"/>
        </w:rPr>
        <w:t xml:space="preserve">32768 Hz</w:t>
      </w:r>
    </w:p>
    <w:p w:rsidR="00000000" w:rsidDel="00000000" w:rsidP="00000000" w:rsidRDefault="00000000" w:rsidRPr="00000000" w14:paraId="00000174">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371023" cy="2308063"/>
            <wp:effectExtent b="0" l="0" r="0" t="0"/>
            <wp:docPr id="6" name="image2.png"/>
            <a:graphic>
              <a:graphicData uri="http://schemas.openxmlformats.org/drawingml/2006/picture">
                <pic:pic>
                  <pic:nvPicPr>
                    <pic:cNvPr id="0" name="image2.png"/>
                    <pic:cNvPicPr preferRelativeResize="0"/>
                  </pic:nvPicPr>
                  <pic:blipFill>
                    <a:blip r:embed="rId29"/>
                    <a:srcRect b="0" l="0" r="0" t="42731"/>
                    <a:stretch>
                      <a:fillRect/>
                    </a:stretch>
                  </pic:blipFill>
                  <pic:spPr>
                    <a:xfrm>
                      <a:off x="0" y="0"/>
                      <a:ext cx="4371023" cy="230806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 conclusion, nous observons que plus la taille de la FFT augmente, plus les raies se réduisent et perdent leurs valeurs “parasites", c'est-à-dire qu'il ne subsiste que les raies, sans valeurs parasites adjacentes.</w:t>
      </w:r>
    </w:p>
    <w:p w:rsidR="00000000" w:rsidDel="00000000" w:rsidP="00000000" w:rsidRDefault="00000000" w:rsidRPr="00000000" w14:paraId="0000017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8">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8</w:t>
      </w:r>
      <w:r w:rsidDel="00000000" w:rsidR="00000000" w:rsidRPr="00000000">
        <w:rPr>
          <w:rFonts w:ascii="Montserrat" w:cs="Montserrat" w:eastAsia="Montserrat" w:hAnsi="Montserrat"/>
          <w:sz w:val="26"/>
          <w:szCs w:val="26"/>
          <w:rtl w:val="0"/>
        </w:rPr>
        <w:t xml:space="preserve">. En modifiant la fréquence du générateur, donner la valeur de la fréquence à partir de laquelle vous distinguez deux raies et ceci pour chaque valeur de FFT Size.</w:t>
      </w:r>
    </w:p>
    <w:p w:rsidR="00000000" w:rsidDel="00000000" w:rsidP="00000000" w:rsidRDefault="00000000" w:rsidRPr="00000000" w14:paraId="0000017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observe qu’à 1000 Hz, nous distinguons  deux raies</w:t>
      </w:r>
    </w:p>
    <w:p w:rsidR="00000000" w:rsidDel="00000000" w:rsidP="00000000" w:rsidRDefault="00000000" w:rsidRPr="00000000" w14:paraId="0000017B">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C">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9</w:t>
      </w:r>
      <w:r w:rsidDel="00000000" w:rsidR="00000000" w:rsidRPr="00000000">
        <w:rPr>
          <w:rFonts w:ascii="Montserrat" w:cs="Montserrat" w:eastAsia="Montserrat" w:hAnsi="Montserrat"/>
          <w:sz w:val="26"/>
          <w:szCs w:val="26"/>
          <w:rtl w:val="0"/>
        </w:rPr>
        <w:t xml:space="preserve">. Donner la relation entre FFT Size et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7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relation entre FFT_Size et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 est : </w:t>
      </w:r>
    </w:p>
    <w:p w:rsidR="00000000" w:rsidDel="00000000" w:rsidP="00000000" w:rsidRDefault="00000000" w:rsidRPr="00000000" w14:paraId="0000017F">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0">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color w:val="101418"/>
          <w:sz w:val="26"/>
          <w:szCs w:val="26"/>
          <w:shd w:fill="f9f9f9" w:val="clear"/>
          <w:rtl w:val="0"/>
        </w:rPr>
        <w:t xml:space="preserve">Δf = </w:t>
      </w:r>
      <w:r w:rsidDel="00000000" w:rsidR="00000000" w:rsidRPr="00000000">
        <w:rPr>
          <w:rFonts w:ascii="Montserrat" w:cs="Montserrat" w:eastAsia="Montserrat" w:hAnsi="Montserrat"/>
          <w:sz w:val="26"/>
          <w:szCs w:val="26"/>
          <w:rtl w:val="0"/>
        </w:rPr>
        <w:t xml:space="preserve">samp_rate/FFT_Size </w:t>
      </w:r>
    </w:p>
    <w:p w:rsidR="00000000" w:rsidDel="00000000" w:rsidP="00000000" w:rsidRDefault="00000000" w:rsidRPr="00000000" w14:paraId="0000018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avec :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 : Fréquence d’échantillonnage </w:t>
      </w:r>
    </w:p>
    <w:p w:rsidR="00000000" w:rsidDel="00000000" w:rsidP="00000000" w:rsidRDefault="00000000" w:rsidRPr="00000000" w14:paraId="0000018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ab/>
      </w:r>
      <w:r w:rsidDel="00000000" w:rsidR="00000000" w:rsidRPr="00000000">
        <w:rPr>
          <w:rFonts w:ascii="Montserrat" w:cs="Montserrat" w:eastAsia="Montserrat" w:hAnsi="Montserrat"/>
          <w:sz w:val="26"/>
          <w:szCs w:val="26"/>
          <w:rtl w:val="0"/>
        </w:rPr>
        <w:t xml:space="preserve">FFT_Size</w:t>
      </w:r>
      <w:r w:rsidDel="00000000" w:rsidR="00000000" w:rsidRPr="00000000">
        <w:rPr>
          <w:rFonts w:ascii="Montserrat" w:cs="Montserrat" w:eastAsia="Montserrat" w:hAnsi="Montserrat"/>
          <w:sz w:val="26"/>
          <w:szCs w:val="26"/>
          <w:rtl w:val="0"/>
        </w:rPr>
        <w:t xml:space="preserve"> : Nombre de points utilisés</w:t>
      </w:r>
    </w:p>
    <w:p w:rsidR="00000000" w:rsidDel="00000000" w:rsidP="00000000" w:rsidRDefault="00000000" w:rsidRPr="00000000" w14:paraId="00000184">
      <w:pPr>
        <w:rPr>
          <w:rFonts w:ascii="Montserrat" w:cs="Montserrat" w:eastAsia="Montserrat" w:hAnsi="Montserrat"/>
          <w:sz w:val="30"/>
          <w:szCs w:val="30"/>
        </w:rPr>
      </w:pPr>
      <w:r w:rsidDel="00000000" w:rsidR="00000000" w:rsidRPr="00000000">
        <w:rPr>
          <w:rFonts w:ascii="Montserrat" w:cs="Montserrat" w:eastAsia="Montserrat" w:hAnsi="Montserrat"/>
          <w:sz w:val="26"/>
          <w:szCs w:val="26"/>
          <w:rtl w:val="0"/>
        </w:rPr>
        <w:tab/>
      </w:r>
      <w:r w:rsidDel="00000000" w:rsidR="00000000" w:rsidRPr="00000000">
        <w:rPr>
          <w:rFonts w:ascii="Montserrat" w:cs="Montserrat" w:eastAsia="Montserrat" w:hAnsi="Montserrat"/>
          <w:color w:val="101418"/>
          <w:sz w:val="26"/>
          <w:szCs w:val="26"/>
          <w:shd w:fill="f9f9f9" w:val="clear"/>
          <w:rtl w:val="0"/>
        </w:rPr>
        <w:t xml:space="preserve">Δf : Résolution en fréquence </w:t>
      </w:r>
      <w:r w:rsidDel="00000000" w:rsidR="00000000" w:rsidRPr="00000000">
        <w:rPr>
          <w:rtl w:val="0"/>
        </w:rPr>
      </w:r>
    </w:p>
    <w:p w:rsidR="00000000" w:rsidDel="00000000" w:rsidP="00000000" w:rsidRDefault="00000000" w:rsidRPr="00000000" w14:paraId="0000018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6">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10</w:t>
      </w:r>
      <w:r w:rsidDel="00000000" w:rsidR="00000000" w:rsidRPr="00000000">
        <w:rPr>
          <w:rFonts w:ascii="Montserrat" w:cs="Montserrat" w:eastAsia="Montserrat" w:hAnsi="Montserrat"/>
          <w:sz w:val="26"/>
          <w:szCs w:val="26"/>
          <w:rtl w:val="0"/>
        </w:rPr>
        <w:t xml:space="preserve">. Vérifier votre relation avec les quatre valeurs de FFT Size</w:t>
      </w:r>
    </w:p>
    <w:p w:rsidR="00000000" w:rsidDel="00000000" w:rsidP="00000000" w:rsidRDefault="00000000" w:rsidRPr="00000000" w14:paraId="0000018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FFT size de 2 048 : Δf = 32 000 / 2048 = 15,625 Hz</w:t>
      </w:r>
    </w:p>
    <w:p w:rsidR="00000000" w:rsidDel="00000000" w:rsidP="00000000" w:rsidRDefault="00000000" w:rsidRPr="00000000" w14:paraId="00000189">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FFT size de 4 096 : Δf = 32 000 / 4096 = 7,8125 Hz</w:t>
      </w:r>
    </w:p>
    <w:p w:rsidR="00000000" w:rsidDel="00000000" w:rsidP="00000000" w:rsidRDefault="00000000" w:rsidRPr="00000000" w14:paraId="0000018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FFT size de 8 192 : Δf = 32 000 / 8192 = 3,90625 Hz</w:t>
      </w:r>
    </w:p>
    <w:p w:rsidR="00000000" w:rsidDel="00000000" w:rsidP="00000000" w:rsidRDefault="00000000" w:rsidRPr="00000000" w14:paraId="0000018B">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FFT size de 32 768 : Δf = 32 000 / 32768 = 0,9765625 Hz</w:t>
      </w:r>
    </w:p>
    <w:p w:rsidR="00000000" w:rsidDel="00000000" w:rsidP="00000000" w:rsidRDefault="00000000" w:rsidRPr="00000000" w14:paraId="0000018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11</w:t>
      </w:r>
      <w:r w:rsidDel="00000000" w:rsidR="00000000" w:rsidRPr="00000000">
        <w:rPr>
          <w:rFonts w:ascii="Montserrat" w:cs="Montserrat" w:eastAsia="Montserrat" w:hAnsi="Montserrat"/>
          <w:sz w:val="26"/>
          <w:szCs w:val="26"/>
          <w:rtl w:val="0"/>
        </w:rPr>
        <w:t xml:space="preserve">. A quoi correspond la variable FFT Size ? </w:t>
      </w:r>
    </w:p>
    <w:p w:rsidR="00000000" w:rsidDel="00000000" w:rsidP="00000000" w:rsidRDefault="00000000" w:rsidRPr="00000000" w14:paraId="0000019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variable </w:t>
      </w:r>
      <w:r w:rsidDel="00000000" w:rsidR="00000000" w:rsidRPr="00000000">
        <w:rPr>
          <w:rFonts w:ascii="Montserrat" w:cs="Montserrat" w:eastAsia="Montserrat" w:hAnsi="Montserrat"/>
          <w:sz w:val="26"/>
          <w:szCs w:val="26"/>
          <w:rtl w:val="0"/>
        </w:rPr>
        <w:t xml:space="preserve">FFT_Size</w:t>
      </w:r>
      <w:r w:rsidDel="00000000" w:rsidR="00000000" w:rsidRPr="00000000">
        <w:rPr>
          <w:rFonts w:ascii="Montserrat" w:cs="Montserrat" w:eastAsia="Montserrat" w:hAnsi="Montserrat"/>
          <w:sz w:val="26"/>
          <w:szCs w:val="26"/>
          <w:rtl w:val="0"/>
        </w:rPr>
        <w:t xml:space="preserve"> correspond au nombre de points utilisés pour effectuer la Transformée de Fourier rapide.</w:t>
      </w:r>
    </w:p>
    <w:p w:rsidR="00000000" w:rsidDel="00000000" w:rsidP="00000000" w:rsidRDefault="00000000" w:rsidRPr="00000000" w14:paraId="0000019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4">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4.2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Signal modulé en amplitude : évolutions temporelle et fréquentielle</w:t>
      </w:r>
    </w:p>
    <w:p w:rsidR="00000000" w:rsidDel="00000000" w:rsidP="00000000" w:rsidRDefault="00000000" w:rsidRPr="00000000" w14:paraId="00000195">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9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d’échantillonnage est : 1000 Hz</w:t>
      </w:r>
    </w:p>
    <w:p w:rsidR="00000000" w:rsidDel="00000000" w:rsidP="00000000" w:rsidRDefault="00000000" w:rsidRPr="00000000" w14:paraId="0000019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nombre de point : 32768</w:t>
      </w:r>
    </w:p>
    <w:p w:rsidR="00000000" w:rsidDel="00000000" w:rsidP="00000000" w:rsidRDefault="00000000" w:rsidRPr="00000000" w14:paraId="00000198">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99">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Proposer un schéma permettant de réaliser le projet.</w:t>
      </w:r>
    </w:p>
    <w:p w:rsidR="00000000" w:rsidDel="00000000" w:rsidP="00000000" w:rsidRDefault="00000000" w:rsidRPr="00000000" w14:paraId="0000019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proposé ce schéma : </w:t>
      </w:r>
    </w:p>
    <w:p w:rsidR="00000000" w:rsidDel="00000000" w:rsidP="00000000" w:rsidRDefault="00000000" w:rsidRPr="00000000" w14:paraId="0000019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C">
      <w:pPr>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5506875" cy="2868372"/>
            <wp:effectExtent b="0" l="0" r="0" t="0"/>
            <wp:docPr id="2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506875" cy="2868372"/>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On a changé le bloc Add par le bloc Multiply.</w:t>
      </w:r>
    </w:p>
    <w:p w:rsidR="00000000" w:rsidDel="00000000" w:rsidP="00000000" w:rsidRDefault="00000000" w:rsidRPr="00000000" w14:paraId="0000019E">
      <w:pPr>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9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Tracer le spectre en amplitude du signal modulé. Expliquer le spectre obtenu.</w:t>
      </w:r>
    </w:p>
    <w:p w:rsidR="00000000" w:rsidDel="00000000" w:rsidP="00000000" w:rsidRDefault="00000000" w:rsidRPr="00000000" w14:paraId="000001A0">
      <w:pPr>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Le spectre du signal modulé : </w:t>
      </w:r>
      <w:r w:rsidDel="00000000" w:rsidR="00000000" w:rsidRPr="00000000">
        <w:rPr>
          <w:rtl w:val="0"/>
        </w:rPr>
      </w:r>
    </w:p>
    <w:p w:rsidR="00000000" w:rsidDel="00000000" w:rsidP="00000000" w:rsidRDefault="00000000" w:rsidRPr="00000000" w14:paraId="000001A1">
      <w:pPr>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5058727" cy="2014050"/>
            <wp:effectExtent b="0" l="0" r="0" t="0"/>
            <wp:docPr id="29"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058727" cy="20140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spectre du signal modulé est compris de 0 à 1 car une multiplication ne peut pas être négative étant donné que notre amplitude des blocs est positive.</w:t>
      </w:r>
    </w:p>
    <w:p w:rsidR="00000000" w:rsidDel="00000000" w:rsidP="00000000" w:rsidRDefault="00000000" w:rsidRPr="00000000" w14:paraId="000001A4">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 </w:t>
      </w:r>
    </w:p>
    <w:p w:rsidR="00000000" w:rsidDel="00000000" w:rsidP="00000000" w:rsidRDefault="00000000" w:rsidRPr="00000000" w14:paraId="000001A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Mesurer la précision fréquentielle.</w:t>
      </w:r>
    </w:p>
    <w:p w:rsidR="00000000" w:rsidDel="00000000" w:rsidP="00000000" w:rsidRDefault="00000000" w:rsidRPr="00000000" w14:paraId="000001A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mesure de la précision fréquentielle donne une </w:t>
      </w:r>
      <w:r w:rsidDel="00000000" w:rsidR="00000000" w:rsidRPr="00000000">
        <w:rPr>
          <w:rFonts w:ascii="Montserrat" w:cs="Montserrat" w:eastAsia="Montserrat" w:hAnsi="Montserrat"/>
          <w:sz w:val="26"/>
          <w:szCs w:val="26"/>
          <w:rtl w:val="0"/>
        </w:rPr>
        <w:t xml:space="preserve">fondamental</w:t>
      </w:r>
      <w:r w:rsidDel="00000000" w:rsidR="00000000" w:rsidRPr="00000000">
        <w:rPr>
          <w:rFonts w:ascii="Montserrat" w:cs="Montserrat" w:eastAsia="Montserrat" w:hAnsi="Montserrat"/>
          <w:sz w:val="26"/>
          <w:szCs w:val="26"/>
          <w:rtl w:val="0"/>
        </w:rPr>
        <w:t xml:space="preserve"> en 0Hz et deux raies latérales en -2KHz et 2KHz.</w:t>
      </w:r>
    </w:p>
    <w:p w:rsidR="00000000" w:rsidDel="00000000" w:rsidP="00000000" w:rsidRDefault="00000000" w:rsidRPr="00000000" w14:paraId="000001A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59075" cy="2015144"/>
            <wp:effectExtent b="0" l="0" r="0" t="0"/>
            <wp:docPr id="50"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4059075" cy="2015144"/>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Relever le nombre de points pour avoir une FFT conforme à la modulation.</w:t>
      </w:r>
    </w:p>
    <w:p w:rsidR="00000000" w:rsidDel="00000000" w:rsidP="00000000" w:rsidRDefault="00000000" w:rsidRPr="00000000" w14:paraId="000001A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Il nous faut 8 192 points pour avoir une FFT conforme à la modulation.</w:t>
      </w:r>
    </w:p>
    <w:p w:rsidR="00000000" w:rsidDel="00000000" w:rsidP="00000000" w:rsidRDefault="00000000" w:rsidRPr="00000000" w14:paraId="000001B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1B4">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1B5">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5</w:t>
      </w:r>
      <w:r w:rsidDel="00000000" w:rsidR="00000000" w:rsidRPr="00000000">
        <w:rPr>
          <w:rFonts w:ascii="Montserrat" w:cs="Montserrat" w:eastAsia="Montserrat" w:hAnsi="Montserrat"/>
          <w:sz w:val="30"/>
          <w:szCs w:val="30"/>
          <w:rtl w:val="0"/>
        </w:rPr>
        <w:t xml:space="preserve"> Transmission d’un signal en AM</w:t>
      </w:r>
    </w:p>
    <w:p w:rsidR="00000000" w:rsidDel="00000000" w:rsidP="00000000" w:rsidRDefault="00000000" w:rsidRPr="00000000" w14:paraId="000001B6">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1B7">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5.1</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Émetteur AM</w:t>
      </w:r>
    </w:p>
    <w:p w:rsidR="00000000" w:rsidDel="00000000" w:rsidP="00000000" w:rsidRDefault="00000000" w:rsidRPr="00000000" w14:paraId="000001B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9">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Réaliser le diagramme de flux</w:t>
      </w:r>
    </w:p>
    <w:p w:rsidR="00000000" w:rsidDel="00000000" w:rsidP="00000000" w:rsidRDefault="00000000" w:rsidRPr="00000000" w14:paraId="000001B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 schéma associé à cette partie : </w:t>
      </w:r>
    </w:p>
    <w:p w:rsidR="00000000" w:rsidDel="00000000" w:rsidP="00000000" w:rsidRDefault="00000000" w:rsidRPr="00000000" w14:paraId="000001B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D">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611177" cy="2609241"/>
            <wp:effectExtent b="0" l="0" r="0" t="0"/>
            <wp:docPr id="64"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611177" cy="260924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diagramme de flux </w:t>
      </w:r>
      <w:r w:rsidDel="00000000" w:rsidR="00000000" w:rsidRPr="00000000">
        <w:rPr>
          <w:rFonts w:ascii="Montserrat" w:cs="Montserrat" w:eastAsia="Montserrat" w:hAnsi="Montserrat"/>
          <w:sz w:val="26"/>
          <w:szCs w:val="26"/>
          <w:rtl w:val="0"/>
        </w:rPr>
        <w:t xml:space="preserve">sert</w:t>
      </w:r>
      <w:r w:rsidDel="00000000" w:rsidR="00000000" w:rsidRPr="00000000">
        <w:rPr>
          <w:rFonts w:ascii="Montserrat" w:cs="Montserrat" w:eastAsia="Montserrat" w:hAnsi="Montserrat"/>
          <w:sz w:val="26"/>
          <w:szCs w:val="26"/>
          <w:rtl w:val="0"/>
        </w:rPr>
        <w:t xml:space="preserve"> à voir la voix en entrée du PC. </w:t>
      </w:r>
    </w:p>
    <w:p w:rsidR="00000000" w:rsidDel="00000000" w:rsidP="00000000" w:rsidRDefault="00000000" w:rsidRPr="00000000" w14:paraId="000001C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Lorsqu'il n'y a pas d'entrée, le diagramme ressemble à l’image ci-dessous.</w:t>
      </w:r>
    </w:p>
    <w:p w:rsidR="00000000" w:rsidDel="00000000" w:rsidP="00000000" w:rsidRDefault="00000000" w:rsidRPr="00000000" w14:paraId="000001C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370425" cy="3122465"/>
            <wp:effectExtent b="0" l="0" r="0" t="0"/>
            <wp:docPr id="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370425" cy="312246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5">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Tester le bon fonctionnement du système en observant l’évolution du signal temporel de la voix. </w:t>
      </w:r>
    </w:p>
    <w:p w:rsidR="00000000" w:rsidDel="00000000" w:rsidP="00000000" w:rsidRDefault="00000000" w:rsidRPr="00000000" w14:paraId="000001C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Sur cette image on voit l’effet d’une voix en entrée.</w:t>
      </w:r>
    </w:p>
    <w:p w:rsidR="00000000" w:rsidDel="00000000" w:rsidP="00000000" w:rsidRDefault="00000000" w:rsidRPr="00000000" w14:paraId="000001C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9">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465675" cy="3200491"/>
            <wp:effectExtent b="0" l="0" r="0" t="0"/>
            <wp:docPr id="22"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3465675" cy="320049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constate que le signal 2 au-delà de 0V est à une hauteur de 0.5 V de plus par rapport au signal 1 et on remarque une symétrie par rapport à l'axe des abscisses sur la partie inférieure à 0V.</w:t>
      </w:r>
    </w:p>
    <w:p w:rsidR="00000000" w:rsidDel="00000000" w:rsidP="00000000" w:rsidRDefault="00000000" w:rsidRPr="00000000" w14:paraId="000001C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A">
      <w:pPr>
        <w:pStyle w:val="Heading1"/>
        <w:rPr/>
      </w:pPr>
      <w:bookmarkStart w:colFirst="0" w:colLast="0" w:name="_9n5pet2qp58i" w:id="7"/>
      <w:bookmarkEnd w:id="7"/>
      <w:r w:rsidDel="00000000" w:rsidR="00000000" w:rsidRPr="00000000">
        <w:rPr>
          <w:rtl w:val="0"/>
        </w:rPr>
      </w:r>
    </w:p>
    <w:p w:rsidR="00000000" w:rsidDel="00000000" w:rsidP="00000000" w:rsidRDefault="00000000" w:rsidRPr="00000000" w14:paraId="000001D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C">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1DD">
      <w:pPr>
        <w:pStyle w:val="Heading1"/>
        <w:rPr>
          <w:b w:val="0"/>
          <w:bCs w:val="0"/>
        </w:rPr>
      </w:pPr>
      <w:bookmarkStart w:colFirst="0" w:colLast="0" w:name="_wisoh8r69epp" w:id="8"/>
      <w:bookmarkEnd w:id="8"/>
      <w:r w:rsidDel="00000000" w:rsidR="00000000" w:rsidRPr="00000000">
        <w:rPr>
          <w:rtl w:val="0"/>
        </w:rPr>
        <w:t xml:space="preserve">3.Prise en main : </w:t>
      </w:r>
      <w:r w:rsidDel="00000000" w:rsidR="00000000" w:rsidRPr="00000000">
        <w:rPr>
          <w:b w:val="0"/>
          <w:bCs w:val="0"/>
          <w:rtl w:val="0"/>
        </w:rPr>
        <w:t xml:space="preserve">logiciel MCS et de l’analyseur de spectre</w:t>
      </w:r>
    </w:p>
    <w:p w:rsidR="00000000" w:rsidDel="00000000" w:rsidP="00000000" w:rsidRDefault="00000000" w:rsidRPr="00000000" w14:paraId="000001D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F">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2.1</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Analyses spectrales du fichier </w:t>
      </w:r>
      <w:r w:rsidDel="00000000" w:rsidR="00000000" w:rsidRPr="00000000">
        <w:rPr>
          <w:rFonts w:ascii="Montserrat" w:cs="Montserrat" w:eastAsia="Montserrat" w:hAnsi="Montserrat"/>
          <w:sz w:val="30"/>
          <w:szCs w:val="30"/>
          <w:rtl w:val="0"/>
        </w:rPr>
        <w:t xml:space="preserve">GSM900.mdr</w:t>
      </w:r>
      <w:r w:rsidDel="00000000" w:rsidR="00000000" w:rsidRPr="00000000">
        <w:rPr>
          <w:rtl w:val="0"/>
        </w:rPr>
      </w:r>
    </w:p>
    <w:p w:rsidR="00000000" w:rsidDel="00000000" w:rsidP="00000000" w:rsidRDefault="00000000" w:rsidRPr="00000000" w14:paraId="000001E0">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1E1">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fichier dans le logiciel MCS Spectrum Analyzer Mesure -&gt;  Charger un fichier de mesures . Laisser à zéro la pause entre les balayages.</w:t>
      </w:r>
    </w:p>
    <w:p w:rsidR="00000000" w:rsidDel="00000000" w:rsidP="00000000" w:rsidRDefault="00000000" w:rsidRPr="00000000" w14:paraId="000001E2">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E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358124" cy="2854985"/>
            <wp:effectExtent b="0" l="0" r="0" t="0"/>
            <wp:docPr id="71"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5358124" cy="285498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5">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Mettre la lecture du fichier en boucle Mesure -&gt; Reproduction en boucle.</w:t>
      </w:r>
    </w:p>
    <w:p w:rsidR="00000000" w:rsidDel="00000000" w:rsidP="00000000" w:rsidRDefault="00000000" w:rsidRPr="00000000" w14:paraId="000001E6">
      <w:pPr>
        <w:jc w:val="center"/>
        <w:rPr>
          <w:rFonts w:ascii="Montserrat" w:cs="Montserrat" w:eastAsia="Montserrat" w:hAnsi="Montserrat"/>
          <w:sz w:val="38"/>
          <w:szCs w:val="38"/>
        </w:rPr>
      </w:pPr>
      <w:r w:rsidDel="00000000" w:rsidR="00000000" w:rsidRPr="00000000">
        <w:rPr>
          <w:rFonts w:ascii="Montserrat" w:cs="Montserrat" w:eastAsia="Montserrat" w:hAnsi="Montserrat"/>
          <w:sz w:val="38"/>
          <w:szCs w:val="38"/>
        </w:rPr>
        <w:drawing>
          <wp:inline distB="114300" distT="114300" distL="114300" distR="114300">
            <wp:extent cx="3286125" cy="815746"/>
            <wp:effectExtent b="0" l="0" r="0" t="0"/>
            <wp:docPr id="24" name="image34.png"/>
            <a:graphic>
              <a:graphicData uri="http://schemas.openxmlformats.org/drawingml/2006/picture">
                <pic:pic>
                  <pic:nvPicPr>
                    <pic:cNvPr id="0" name="image34.png"/>
                    <pic:cNvPicPr preferRelativeResize="0"/>
                  </pic:nvPicPr>
                  <pic:blipFill>
                    <a:blip r:embed="rId37"/>
                    <a:srcRect b="41219" l="0" r="0" t="39422"/>
                    <a:stretch>
                      <a:fillRect/>
                    </a:stretch>
                  </pic:blipFill>
                  <pic:spPr>
                    <a:xfrm>
                      <a:off x="0" y="0"/>
                      <a:ext cx="3286125" cy="81574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8">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Appuyer sur le pictogramme Configuration et répondez aux questions : </w:t>
      </w:r>
    </w:p>
    <w:p w:rsidR="00000000" w:rsidDel="00000000" w:rsidP="00000000" w:rsidRDefault="00000000" w:rsidRPr="00000000" w14:paraId="000001E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profil utilisé pour l’analyse spectrale ?</w:t>
      </w:r>
    </w:p>
    <w:p w:rsidR="00000000" w:rsidDel="00000000" w:rsidP="00000000" w:rsidRDefault="00000000" w:rsidRPr="00000000" w14:paraId="000001E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profil utilisé pour l’analyse spectrale </w:t>
      </w:r>
      <w:r w:rsidDel="00000000" w:rsidR="00000000" w:rsidRPr="00000000">
        <w:rPr>
          <w:rFonts w:ascii="Montserrat" w:cs="Montserrat" w:eastAsia="Montserrat" w:hAnsi="Montserrat"/>
          <w:sz w:val="26"/>
          <w:szCs w:val="26"/>
          <w:rtl w:val="0"/>
        </w:rPr>
        <w:t xml:space="preserve">est : GSM</w:t>
      </w:r>
      <w:r w:rsidDel="00000000" w:rsidR="00000000" w:rsidRPr="00000000">
        <w:rPr>
          <w:rFonts w:ascii="Montserrat" w:cs="Montserrat" w:eastAsia="Montserrat" w:hAnsi="Montserrat"/>
          <w:sz w:val="26"/>
          <w:szCs w:val="26"/>
          <w:rtl w:val="0"/>
        </w:rPr>
        <w:t xml:space="preserve"> 900(D).</w:t>
      </w:r>
    </w:p>
    <w:p w:rsidR="00000000" w:rsidDel="00000000" w:rsidP="00000000" w:rsidRDefault="00000000" w:rsidRPr="00000000" w14:paraId="000001E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Dans quel pays est réalisée l’analyse spectrale ?</w:t>
      </w:r>
    </w:p>
    <w:p w:rsidR="00000000" w:rsidDel="00000000" w:rsidP="00000000" w:rsidRDefault="00000000" w:rsidRPr="00000000" w14:paraId="000001E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L’analyse spectrale est réalisée en Allemagne.</w:t>
      </w:r>
    </w:p>
    <w:p w:rsidR="00000000" w:rsidDel="00000000" w:rsidP="00000000" w:rsidRDefault="00000000" w:rsidRPr="00000000" w14:paraId="000001F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Relevez la fréquence minimale et maximale de l’analyse.</w:t>
      </w:r>
    </w:p>
    <w:p w:rsidR="00000000" w:rsidDel="00000000" w:rsidP="00000000" w:rsidRDefault="00000000" w:rsidRPr="00000000" w14:paraId="000001F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minimale est : 921,200 MHz et la fréquence maximale est : 959,800 MHz.</w:t>
      </w:r>
    </w:p>
    <w:p w:rsidR="00000000" w:rsidDel="00000000" w:rsidP="00000000" w:rsidRDefault="00000000" w:rsidRPr="00000000" w14:paraId="000001F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d</w:t>
      </w:r>
      <w:r w:rsidDel="00000000" w:rsidR="00000000" w:rsidRPr="00000000">
        <w:rPr>
          <w:rFonts w:ascii="Montserrat" w:cs="Montserrat" w:eastAsia="Montserrat" w:hAnsi="Montserrat"/>
          <w:sz w:val="26"/>
          <w:szCs w:val="26"/>
          <w:rtl w:val="0"/>
        </w:rPr>
        <w:t xml:space="preserve">) Quelle est l’unité de mesure utilisée ?</w:t>
      </w:r>
    </w:p>
    <w:p w:rsidR="00000000" w:rsidDel="00000000" w:rsidP="00000000" w:rsidRDefault="00000000" w:rsidRPr="00000000" w14:paraId="000001F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L’unité de mesure utilisée est le dbm.</w:t>
      </w:r>
    </w:p>
    <w:p w:rsidR="00000000" w:rsidDel="00000000" w:rsidP="00000000" w:rsidRDefault="00000000" w:rsidRPr="00000000" w14:paraId="000001F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B">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Appuyer sur le pictogramme Affichage en cascade et répondez aux questions : </w:t>
      </w:r>
    </w:p>
    <w:p w:rsidR="00000000" w:rsidDel="00000000" w:rsidP="00000000" w:rsidRDefault="00000000" w:rsidRPr="00000000" w14:paraId="000001F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Estimer les fréquences des raies jaunes ou à défaut la bande passante de chaque trace jaune. </w:t>
      </w:r>
    </w:p>
    <w:p w:rsidR="00000000" w:rsidDel="00000000" w:rsidP="00000000" w:rsidRDefault="00000000" w:rsidRPr="00000000" w14:paraId="000001F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des raies jaunes sont : 936 MHz, 943 MHz, 957 MHz.</w:t>
      </w:r>
    </w:p>
    <w:p w:rsidR="00000000" w:rsidDel="00000000" w:rsidP="00000000" w:rsidRDefault="00000000" w:rsidRPr="00000000" w14:paraId="0000020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1">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749038" cy="2544127"/>
            <wp:effectExtent b="0" l="0" r="0" t="0"/>
            <wp:docPr id="57"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4749038" cy="2544127"/>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3">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Appuyer sur le pictogramme Puissance du canal et répondez aux questions :</w:t>
      </w:r>
    </w:p>
    <w:p w:rsidR="00000000" w:rsidDel="00000000" w:rsidP="00000000" w:rsidRDefault="00000000" w:rsidRPr="00000000" w14:paraId="0000020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Donner la puissance moyenne pour chaque bande de fréquences allouée aux opérateurs.</w:t>
      </w:r>
    </w:p>
    <w:p w:rsidR="00000000" w:rsidDel="00000000" w:rsidP="00000000" w:rsidRDefault="00000000" w:rsidRPr="00000000" w14:paraId="0000020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puissances moyennes pour chaque bande de fréquence allouée à un opérateur : </w:t>
      </w:r>
    </w:p>
    <w:p w:rsidR="00000000" w:rsidDel="00000000" w:rsidP="00000000" w:rsidRDefault="00000000" w:rsidRPr="00000000" w14:paraId="0000020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C">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D">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Deutsche : - 74</w:t>
      </w:r>
    </w:p>
    <w:p w:rsidR="00000000" w:rsidDel="00000000" w:rsidP="00000000" w:rsidRDefault="00000000" w:rsidRPr="00000000" w14:paraId="0000020E">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E-Plus : -75</w:t>
      </w:r>
    </w:p>
    <w:p w:rsidR="00000000" w:rsidDel="00000000" w:rsidP="00000000" w:rsidRDefault="00000000" w:rsidRPr="00000000" w14:paraId="0000020F">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O2 :  -72</w:t>
      </w:r>
    </w:p>
    <w:p w:rsidR="00000000" w:rsidDel="00000000" w:rsidP="00000000" w:rsidRDefault="00000000" w:rsidRPr="00000000" w14:paraId="00000210">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Vodafone : -36</w:t>
      </w:r>
    </w:p>
    <w:p w:rsidR="00000000" w:rsidDel="00000000" w:rsidP="00000000" w:rsidRDefault="00000000" w:rsidRPr="00000000" w14:paraId="00000211">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Telekom : -42</w:t>
      </w:r>
    </w:p>
    <w:p w:rsidR="00000000" w:rsidDel="00000000" w:rsidP="00000000" w:rsidRDefault="00000000" w:rsidRPr="00000000" w14:paraId="0000021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770600" cy="2541348"/>
            <wp:effectExtent b="0" l="0" r="0" t="0"/>
            <wp:docPr id="72"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4770600" cy="254134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A">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22C">
      <w:pPr>
        <w:rPr>
          <w:rFonts w:ascii="Montserrat" w:cs="Montserrat" w:eastAsia="Montserrat" w:hAnsi="Montserrat"/>
          <w:sz w:val="38"/>
          <w:szCs w:val="38"/>
        </w:rPr>
      </w:pPr>
      <w:r w:rsidDel="00000000" w:rsidR="00000000" w:rsidRPr="00000000">
        <w:rPr>
          <w:rFonts w:ascii="Montserrat" w:cs="Montserrat" w:eastAsia="Montserrat" w:hAnsi="Montserrat"/>
          <w:b w:val="1"/>
          <w:bCs w:val="1"/>
          <w:color w:val="3c78d8"/>
          <w:sz w:val="30"/>
          <w:szCs w:val="30"/>
          <w:rtl w:val="0"/>
        </w:rPr>
        <w:t xml:space="preserve">2.2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Analyses spectrales du fichier </w:t>
      </w:r>
      <w:r w:rsidDel="00000000" w:rsidR="00000000" w:rsidRPr="00000000">
        <w:rPr>
          <w:rFonts w:ascii="Montserrat" w:cs="Montserrat" w:eastAsia="Montserrat" w:hAnsi="Montserrat"/>
          <w:sz w:val="30"/>
          <w:szCs w:val="30"/>
          <w:rtl w:val="0"/>
        </w:rPr>
        <w:t xml:space="preserve">GSM1800.mdr</w:t>
      </w:r>
      <w:r w:rsidDel="00000000" w:rsidR="00000000" w:rsidRPr="00000000">
        <w:rPr>
          <w:rtl w:val="0"/>
        </w:rPr>
      </w:r>
    </w:p>
    <w:p w:rsidR="00000000" w:rsidDel="00000000" w:rsidP="00000000" w:rsidRDefault="00000000" w:rsidRPr="00000000" w14:paraId="0000022D">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22E">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fichier dans le logiciel MCS Spectrum Analyzer Mesure -&gt;  Charger un fichier de mesures . Laisser à zéro la pause entre les balayages.</w:t>
      </w:r>
    </w:p>
    <w:p w:rsidR="00000000" w:rsidDel="00000000" w:rsidP="00000000" w:rsidRDefault="00000000" w:rsidRPr="00000000" w14:paraId="0000022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0">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578313" cy="2973804"/>
            <wp:effectExtent b="0" l="0" r="0" t="0"/>
            <wp:docPr id="55"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578313" cy="297380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2">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Mettre la lecture du fichier en boucle Mesure -&gt; Reproduction en boucle.</w:t>
      </w:r>
    </w:p>
    <w:p w:rsidR="00000000" w:rsidDel="00000000" w:rsidP="00000000" w:rsidRDefault="00000000" w:rsidRPr="00000000" w14:paraId="00000233">
      <w:pPr>
        <w:jc w:val="center"/>
        <w:rPr>
          <w:rFonts w:ascii="Montserrat" w:cs="Montserrat" w:eastAsia="Montserrat" w:hAnsi="Montserrat"/>
          <w:sz w:val="26"/>
          <w:szCs w:val="26"/>
        </w:rPr>
      </w:pPr>
      <w:r w:rsidDel="00000000" w:rsidR="00000000" w:rsidRPr="00000000">
        <w:rPr>
          <w:rFonts w:ascii="Montserrat" w:cs="Montserrat" w:eastAsia="Montserrat" w:hAnsi="Montserrat"/>
          <w:sz w:val="38"/>
          <w:szCs w:val="38"/>
        </w:rPr>
        <w:drawing>
          <wp:inline distB="114300" distT="114300" distL="114300" distR="114300">
            <wp:extent cx="3028950" cy="944321"/>
            <wp:effectExtent b="0" l="0" r="0" t="0"/>
            <wp:docPr id="12" name="image16.png"/>
            <a:graphic>
              <a:graphicData uri="http://schemas.openxmlformats.org/drawingml/2006/picture">
                <pic:pic>
                  <pic:nvPicPr>
                    <pic:cNvPr id="0" name="image16.png"/>
                    <pic:cNvPicPr preferRelativeResize="0"/>
                  </pic:nvPicPr>
                  <pic:blipFill>
                    <a:blip r:embed="rId41"/>
                    <a:srcRect b="37505" l="0" r="0" t="37846"/>
                    <a:stretch>
                      <a:fillRect/>
                    </a:stretch>
                  </pic:blipFill>
                  <pic:spPr>
                    <a:xfrm>
                      <a:off x="0" y="0"/>
                      <a:ext cx="3028950" cy="944321"/>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Appuyer sur le pictogramme Configuration et répondez aux questions : </w:t>
      </w:r>
    </w:p>
    <w:p w:rsidR="00000000" w:rsidDel="00000000" w:rsidP="00000000" w:rsidRDefault="00000000" w:rsidRPr="00000000" w14:paraId="0000023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profil utilisé pour l’analyse spectrale ?</w:t>
      </w:r>
    </w:p>
    <w:p w:rsidR="00000000" w:rsidDel="00000000" w:rsidP="00000000" w:rsidRDefault="00000000" w:rsidRPr="00000000" w14:paraId="0000023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profil utilisé pour l’analyse spectrale </w:t>
      </w:r>
      <w:r w:rsidDel="00000000" w:rsidR="00000000" w:rsidRPr="00000000">
        <w:rPr>
          <w:rFonts w:ascii="Montserrat" w:cs="Montserrat" w:eastAsia="Montserrat" w:hAnsi="Montserrat"/>
          <w:sz w:val="26"/>
          <w:szCs w:val="26"/>
          <w:rtl w:val="0"/>
        </w:rPr>
        <w:t xml:space="preserve">est : GSM</w:t>
      </w:r>
      <w:r w:rsidDel="00000000" w:rsidR="00000000" w:rsidRPr="00000000">
        <w:rPr>
          <w:rFonts w:ascii="Montserrat" w:cs="Montserrat" w:eastAsia="Montserrat" w:hAnsi="Montserrat"/>
          <w:sz w:val="26"/>
          <w:szCs w:val="26"/>
          <w:rtl w:val="0"/>
        </w:rPr>
        <w:t xml:space="preserve"> 1800(D).</w:t>
      </w:r>
    </w:p>
    <w:p w:rsidR="00000000" w:rsidDel="00000000" w:rsidP="00000000" w:rsidRDefault="00000000" w:rsidRPr="00000000" w14:paraId="0000023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Dans quel pays est réalisée l’analyse spectrale ?</w:t>
      </w:r>
    </w:p>
    <w:p w:rsidR="00000000" w:rsidDel="00000000" w:rsidP="00000000" w:rsidRDefault="00000000" w:rsidRPr="00000000" w14:paraId="0000023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L’analyse spectrale est réalisée en Allemagne.</w:t>
      </w:r>
    </w:p>
    <w:p w:rsidR="00000000" w:rsidDel="00000000" w:rsidP="00000000" w:rsidRDefault="00000000" w:rsidRPr="00000000" w14:paraId="0000023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Relevez la fréquence minimale et maximale de l’analyse.</w:t>
      </w:r>
    </w:p>
    <w:p w:rsidR="00000000" w:rsidDel="00000000" w:rsidP="00000000" w:rsidRDefault="00000000" w:rsidRPr="00000000" w14:paraId="0000023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minimale est : 1805 MHz et la fréquence maximale est : 1875,400 MHz.</w:t>
      </w:r>
    </w:p>
    <w:p w:rsidR="00000000" w:rsidDel="00000000" w:rsidP="00000000" w:rsidRDefault="00000000" w:rsidRPr="00000000" w14:paraId="0000024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d</w:t>
      </w:r>
      <w:r w:rsidDel="00000000" w:rsidR="00000000" w:rsidRPr="00000000">
        <w:rPr>
          <w:rFonts w:ascii="Montserrat" w:cs="Montserrat" w:eastAsia="Montserrat" w:hAnsi="Montserrat"/>
          <w:sz w:val="26"/>
          <w:szCs w:val="26"/>
          <w:rtl w:val="0"/>
        </w:rPr>
        <w:t xml:space="preserve">) Quelle est l’unité de mesure utilisée ?</w:t>
      </w:r>
    </w:p>
    <w:p w:rsidR="00000000" w:rsidDel="00000000" w:rsidP="00000000" w:rsidRDefault="00000000" w:rsidRPr="00000000" w14:paraId="0000024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L’unité de mesure utilisée est le dbm.</w:t>
      </w:r>
    </w:p>
    <w:p w:rsidR="00000000" w:rsidDel="00000000" w:rsidP="00000000" w:rsidRDefault="00000000" w:rsidRPr="00000000" w14:paraId="0000024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6">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Appuyer sur le pictogramme Affichage en cascade et répondez aux questions : </w:t>
      </w:r>
    </w:p>
    <w:p w:rsidR="00000000" w:rsidDel="00000000" w:rsidP="00000000" w:rsidRDefault="00000000" w:rsidRPr="00000000" w14:paraId="000002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Estimer les fréquences des raies jaunes ou à défaut la bande passante de chaque trace jaune. </w:t>
      </w:r>
    </w:p>
    <w:p w:rsidR="00000000" w:rsidDel="00000000" w:rsidP="00000000" w:rsidRDefault="00000000" w:rsidRPr="00000000" w14:paraId="0000024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des raies jaunes sont : 1821 MHz, 1824 MHz, 1832 MHz, 1852 MHz, et 1864 MHz.</w:t>
      </w:r>
    </w:p>
    <w:p w:rsidR="00000000" w:rsidDel="00000000" w:rsidP="00000000" w:rsidRDefault="00000000" w:rsidRPr="00000000" w14:paraId="0000024B">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D">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991740" cy="2675573"/>
            <wp:effectExtent b="0" l="0" r="0" t="0"/>
            <wp:docPr id="20"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4991740" cy="267557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Appuyer sur le pictogramme Puissance du canal et répondez aux questions :</w:t>
      </w:r>
    </w:p>
    <w:p w:rsidR="00000000" w:rsidDel="00000000" w:rsidP="00000000" w:rsidRDefault="00000000" w:rsidRPr="00000000" w14:paraId="0000025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Donner la puissance moyenne pour chaque bande de fréquences allouée aux opérateurs.</w:t>
      </w:r>
    </w:p>
    <w:p w:rsidR="00000000" w:rsidDel="00000000" w:rsidP="00000000" w:rsidRDefault="00000000" w:rsidRPr="00000000" w14:paraId="0000025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puissances moyennes pour chaque bande de fréquence allouée à un opérateur :</w:t>
      </w:r>
    </w:p>
    <w:p w:rsidR="00000000" w:rsidDel="00000000" w:rsidP="00000000" w:rsidRDefault="00000000" w:rsidRPr="00000000" w14:paraId="0000025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5">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Telekom</w:t>
      </w:r>
      <w:r w:rsidDel="00000000" w:rsidR="00000000" w:rsidRPr="00000000">
        <w:rPr>
          <w:rFonts w:ascii="Montserrat" w:cs="Montserrat" w:eastAsia="Montserrat" w:hAnsi="Montserrat"/>
          <w:sz w:val="26"/>
          <w:szCs w:val="26"/>
          <w:rtl w:val="0"/>
        </w:rPr>
        <w:t xml:space="preserve"> : - 46</w:t>
      </w:r>
    </w:p>
    <w:p w:rsidR="00000000" w:rsidDel="00000000" w:rsidP="00000000" w:rsidRDefault="00000000" w:rsidRPr="00000000" w14:paraId="00000256">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E-Plus : –78,  O2 :  -72  </w:t>
      </w:r>
    </w:p>
    <w:p w:rsidR="00000000" w:rsidDel="00000000" w:rsidP="00000000" w:rsidRDefault="00000000" w:rsidRPr="00000000" w14:paraId="00000257">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Vodafone : -46</w:t>
      </w:r>
    </w:p>
    <w:p w:rsidR="00000000" w:rsidDel="00000000" w:rsidP="00000000" w:rsidRDefault="00000000" w:rsidRPr="00000000" w14:paraId="00000258">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E-Plus : -40</w:t>
      </w:r>
    </w:p>
    <w:p w:rsidR="00000000" w:rsidDel="00000000" w:rsidP="00000000" w:rsidRDefault="00000000" w:rsidRPr="00000000" w14:paraId="0000025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A">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151953" cy="2756395"/>
            <wp:effectExtent b="0" l="0" r="0" t="0"/>
            <wp:docPr id="2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151953" cy="275639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4">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75">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76">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77">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78">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Analyses spectrales du fichier LTE.mdr</w:t>
      </w:r>
    </w:p>
    <w:p w:rsidR="00000000" w:rsidDel="00000000" w:rsidP="00000000" w:rsidRDefault="00000000" w:rsidRPr="00000000" w14:paraId="00000279">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27A">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fichier dans le logiciel MCS Spectrum Analyzer Mesure -&gt;  Charger un fichier de mesures . Laisser à zéro la pause entre les balayages. </w:t>
      </w:r>
    </w:p>
    <w:p w:rsidR="00000000" w:rsidDel="00000000" w:rsidP="00000000" w:rsidRDefault="00000000" w:rsidRPr="00000000" w14:paraId="0000027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55154" cy="3078963"/>
            <wp:effectExtent b="0" l="0" r="0" t="0"/>
            <wp:docPr id="13"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55154" cy="307896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E">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Mettre la lecture du fichier en boucle Mesure -&gt; Reproduction en boucle.</w:t>
      </w:r>
    </w:p>
    <w:p w:rsidR="00000000" w:rsidDel="00000000" w:rsidP="00000000" w:rsidRDefault="00000000" w:rsidRPr="00000000" w14:paraId="0000027F">
      <w:pPr>
        <w:jc w:val="center"/>
        <w:rPr>
          <w:rFonts w:ascii="Montserrat" w:cs="Montserrat" w:eastAsia="Montserrat" w:hAnsi="Montserrat"/>
          <w:sz w:val="38"/>
          <w:szCs w:val="38"/>
        </w:rPr>
      </w:pPr>
      <w:r w:rsidDel="00000000" w:rsidR="00000000" w:rsidRPr="00000000">
        <w:rPr>
          <w:rFonts w:ascii="Montserrat" w:cs="Montserrat" w:eastAsia="Montserrat" w:hAnsi="Montserrat"/>
          <w:sz w:val="38"/>
          <w:szCs w:val="38"/>
        </w:rPr>
        <w:drawing>
          <wp:inline distB="114300" distT="114300" distL="114300" distR="114300">
            <wp:extent cx="3657600" cy="1064781"/>
            <wp:effectExtent b="0" l="0" r="0" t="0"/>
            <wp:docPr id="44" name="image35.png"/>
            <a:graphic>
              <a:graphicData uri="http://schemas.openxmlformats.org/drawingml/2006/picture">
                <pic:pic>
                  <pic:nvPicPr>
                    <pic:cNvPr id="0" name="image35.png"/>
                    <pic:cNvPicPr preferRelativeResize="0"/>
                  </pic:nvPicPr>
                  <pic:blipFill>
                    <a:blip r:embed="rId45"/>
                    <a:srcRect b="39246" l="0" r="0" t="37866"/>
                    <a:stretch>
                      <a:fillRect/>
                    </a:stretch>
                  </pic:blipFill>
                  <pic:spPr>
                    <a:xfrm>
                      <a:off x="0" y="0"/>
                      <a:ext cx="3657600" cy="1064781"/>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1">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Appuyer sur le pictogramme Configuration et répondez aux questions : </w:t>
      </w:r>
    </w:p>
    <w:p w:rsidR="00000000" w:rsidDel="00000000" w:rsidP="00000000" w:rsidRDefault="00000000" w:rsidRPr="00000000" w14:paraId="0000028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profil utilisé pour l’analyse spectrale ?</w:t>
      </w:r>
    </w:p>
    <w:p w:rsidR="00000000" w:rsidDel="00000000" w:rsidP="00000000" w:rsidRDefault="00000000" w:rsidRPr="00000000" w14:paraId="0000028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profil utilisé pour l’analyse spectrale </w:t>
      </w:r>
      <w:r w:rsidDel="00000000" w:rsidR="00000000" w:rsidRPr="00000000">
        <w:rPr>
          <w:rFonts w:ascii="Montserrat" w:cs="Montserrat" w:eastAsia="Montserrat" w:hAnsi="Montserrat"/>
          <w:sz w:val="26"/>
          <w:szCs w:val="26"/>
          <w:rtl w:val="0"/>
        </w:rPr>
        <w:t xml:space="preserve">est : GSM</w:t>
      </w:r>
      <w:r w:rsidDel="00000000" w:rsidR="00000000" w:rsidRPr="00000000">
        <w:rPr>
          <w:rFonts w:ascii="Montserrat" w:cs="Montserrat" w:eastAsia="Montserrat" w:hAnsi="Montserrat"/>
          <w:sz w:val="26"/>
          <w:szCs w:val="26"/>
          <w:rtl w:val="0"/>
        </w:rPr>
        <w:t xml:space="preserve"> 1800(D).</w:t>
      </w:r>
    </w:p>
    <w:p w:rsidR="00000000" w:rsidDel="00000000" w:rsidP="00000000" w:rsidRDefault="00000000" w:rsidRPr="00000000" w14:paraId="0000028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Dans quel pays est réalisée l’analyse spectrale ?</w:t>
      </w:r>
    </w:p>
    <w:p w:rsidR="00000000" w:rsidDel="00000000" w:rsidP="00000000" w:rsidRDefault="00000000" w:rsidRPr="00000000" w14:paraId="0000028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L’analyse spectrale est réalisée en Allemagne.</w:t>
      </w:r>
    </w:p>
    <w:p w:rsidR="00000000" w:rsidDel="00000000" w:rsidP="00000000" w:rsidRDefault="00000000" w:rsidRPr="00000000" w14:paraId="0000028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Relevez la fréquence minimale et maximale de l’analyse.</w:t>
      </w:r>
    </w:p>
    <w:p w:rsidR="00000000" w:rsidDel="00000000" w:rsidP="00000000" w:rsidRDefault="00000000" w:rsidRPr="00000000" w14:paraId="0000028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minimale est : 2110,300 MHz et la fréquence </w:t>
      </w:r>
      <w:r w:rsidDel="00000000" w:rsidR="00000000" w:rsidRPr="00000000">
        <w:rPr>
          <w:rFonts w:ascii="Montserrat" w:cs="Montserrat" w:eastAsia="Montserrat" w:hAnsi="Montserrat"/>
          <w:sz w:val="26"/>
          <w:szCs w:val="26"/>
          <w:rtl w:val="0"/>
        </w:rPr>
        <w:t xml:space="preserve">maximal</w:t>
      </w:r>
      <w:r w:rsidDel="00000000" w:rsidR="00000000" w:rsidRPr="00000000">
        <w:rPr>
          <w:rFonts w:ascii="Montserrat" w:cs="Montserrat" w:eastAsia="Montserrat" w:hAnsi="Montserrat"/>
          <w:sz w:val="26"/>
          <w:szCs w:val="26"/>
          <w:rtl w:val="0"/>
        </w:rPr>
        <w:t xml:space="preserve">e est : 2169,700 MHz.</w:t>
      </w:r>
    </w:p>
    <w:p w:rsidR="00000000" w:rsidDel="00000000" w:rsidP="00000000" w:rsidRDefault="00000000" w:rsidRPr="00000000" w14:paraId="0000028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d</w:t>
      </w:r>
      <w:r w:rsidDel="00000000" w:rsidR="00000000" w:rsidRPr="00000000">
        <w:rPr>
          <w:rFonts w:ascii="Montserrat" w:cs="Montserrat" w:eastAsia="Montserrat" w:hAnsi="Montserrat"/>
          <w:sz w:val="26"/>
          <w:szCs w:val="26"/>
          <w:rtl w:val="0"/>
        </w:rPr>
        <w:t xml:space="preserve">) Quelle est l’unité de mesure utilisée ?</w:t>
      </w:r>
    </w:p>
    <w:p w:rsidR="00000000" w:rsidDel="00000000" w:rsidP="00000000" w:rsidRDefault="00000000" w:rsidRPr="00000000" w14:paraId="0000029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L’unité de mesure utilisée est le dbm.</w:t>
      </w:r>
    </w:p>
    <w:p w:rsidR="00000000" w:rsidDel="00000000" w:rsidP="00000000" w:rsidRDefault="00000000" w:rsidRPr="00000000" w14:paraId="0000029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3">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Appuyer sur le pictogramme Affichage en cascade et répondez aux questions : </w:t>
      </w:r>
    </w:p>
    <w:p w:rsidR="00000000" w:rsidDel="00000000" w:rsidP="00000000" w:rsidRDefault="00000000" w:rsidRPr="00000000" w14:paraId="0000029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Estimer les fréquences des raies jaunes ou à défaut la bande passante de chaque trace jaune. </w:t>
      </w:r>
    </w:p>
    <w:p w:rsidR="00000000" w:rsidDel="00000000" w:rsidP="00000000" w:rsidRDefault="00000000" w:rsidRPr="00000000" w14:paraId="0000029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des raies jaune sont : 821 MHz, 1824 MHz, 1832 MHz, 1837 MHz, 1852 MHz, 1864 MHz.</w:t>
      </w:r>
    </w:p>
    <w:p w:rsidR="00000000" w:rsidDel="00000000" w:rsidP="00000000" w:rsidRDefault="00000000" w:rsidRPr="00000000" w14:paraId="0000029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9">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956199" cy="2656523"/>
            <wp:effectExtent b="0" l="0" r="0" t="0"/>
            <wp:docPr id="31"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4956199" cy="265652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B">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Appuyer sur le pictogramme Puissance du canal et répondez aux questions :</w:t>
      </w:r>
    </w:p>
    <w:p w:rsidR="00000000" w:rsidDel="00000000" w:rsidP="00000000" w:rsidRDefault="00000000" w:rsidRPr="00000000" w14:paraId="0000029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Donner la puissance moyenne pour chaque bande de fréquences allouée aux opérateurs.</w:t>
      </w:r>
    </w:p>
    <w:p w:rsidR="00000000" w:rsidDel="00000000" w:rsidP="00000000" w:rsidRDefault="00000000" w:rsidRPr="00000000" w14:paraId="0000029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puissances moyennes pour chaque bande de fréquence allouée à un opérateur :</w:t>
      </w:r>
    </w:p>
    <w:p w:rsidR="00000000" w:rsidDel="00000000" w:rsidP="00000000" w:rsidRDefault="00000000" w:rsidRPr="00000000" w14:paraId="000002A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1">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1 de 2110,3 à 2115 : -56 dBm, </w:t>
      </w:r>
    </w:p>
    <w:p w:rsidR="00000000" w:rsidDel="00000000" w:rsidP="00000000" w:rsidRDefault="00000000" w:rsidRPr="00000000" w14:paraId="000002A2">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2 de 2115 à 2120 : -60</w:t>
      </w:r>
    </w:p>
    <w:p w:rsidR="00000000" w:rsidDel="00000000" w:rsidP="00000000" w:rsidRDefault="00000000" w:rsidRPr="00000000" w14:paraId="000002A3">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3 de 2120 à 2125 : -87, </w:t>
      </w:r>
    </w:p>
    <w:p w:rsidR="00000000" w:rsidDel="00000000" w:rsidP="00000000" w:rsidRDefault="00000000" w:rsidRPr="00000000" w14:paraId="000002A4">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4 de 2130 à 2135 : -80, </w:t>
      </w:r>
    </w:p>
    <w:p w:rsidR="00000000" w:rsidDel="00000000" w:rsidP="00000000" w:rsidRDefault="00000000" w:rsidRPr="00000000" w14:paraId="000002A5">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5 de 2135 à 2150 :  -85, </w:t>
      </w:r>
    </w:p>
    <w:p w:rsidR="00000000" w:rsidDel="00000000" w:rsidP="00000000" w:rsidRDefault="00000000" w:rsidRPr="00000000" w14:paraId="000002A6">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6 de 2150 à 2155 : -75, </w:t>
      </w:r>
    </w:p>
    <w:p w:rsidR="00000000" w:rsidDel="00000000" w:rsidP="00000000" w:rsidRDefault="00000000" w:rsidRPr="00000000" w14:paraId="000002A7">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7 de 2155 à 2160 : -76, </w:t>
      </w:r>
    </w:p>
    <w:p w:rsidR="00000000" w:rsidDel="00000000" w:rsidP="00000000" w:rsidRDefault="00000000" w:rsidRPr="00000000" w14:paraId="000002A8">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8 de 2160 à 2165 : -77, </w:t>
      </w:r>
    </w:p>
    <w:p w:rsidR="00000000" w:rsidDel="00000000" w:rsidP="00000000" w:rsidRDefault="00000000" w:rsidRPr="00000000" w14:paraId="000002A9">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w:t>
      </w:r>
      <w:r w:rsidDel="00000000" w:rsidR="00000000" w:rsidRPr="00000000">
        <w:rPr>
          <w:rFonts w:ascii="Montserrat" w:cs="Montserrat" w:eastAsia="Montserrat" w:hAnsi="Montserrat"/>
          <w:sz w:val="26"/>
          <w:szCs w:val="26"/>
          <w:rtl w:val="0"/>
        </w:rPr>
        <w:t xml:space="preserve"> 9 de 2165 à 2169,7.</w:t>
      </w:r>
    </w:p>
    <w:p w:rsidR="00000000" w:rsidDel="00000000" w:rsidP="00000000" w:rsidRDefault="00000000" w:rsidRPr="00000000" w14:paraId="000002A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203262" cy="2787104"/>
            <wp:effectExtent b="0" l="0" r="0" t="0"/>
            <wp:docPr id="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203262" cy="2787104"/>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E">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AF">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0">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1">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2">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3">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4">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5">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6">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7">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8">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9">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A">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B">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C">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D">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E">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F">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C0">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C1">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2.4</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Analyses spectrales de fichier </w:t>
      </w:r>
      <w:r w:rsidDel="00000000" w:rsidR="00000000" w:rsidRPr="00000000">
        <w:rPr>
          <w:rFonts w:ascii="Montserrat" w:cs="Montserrat" w:eastAsia="Montserrat" w:hAnsi="Montserrat"/>
          <w:sz w:val="30"/>
          <w:szCs w:val="30"/>
          <w:rtl w:val="0"/>
        </w:rPr>
        <w:t xml:space="preserve">WLan24.mdr</w:t>
      </w:r>
      <w:r w:rsidDel="00000000" w:rsidR="00000000" w:rsidRPr="00000000">
        <w:rPr>
          <w:rtl w:val="0"/>
        </w:rPr>
      </w:r>
    </w:p>
    <w:p w:rsidR="00000000" w:rsidDel="00000000" w:rsidP="00000000" w:rsidRDefault="00000000" w:rsidRPr="00000000" w14:paraId="000002C2">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2C3">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fichier dans le logiciel MCS Spectrum Analyzer Mesure -&gt;  Charger un fichier de mesures . Laisser à zéro la pause entre les balayages. </w:t>
      </w:r>
    </w:p>
    <w:p w:rsidR="00000000" w:rsidDel="00000000" w:rsidP="00000000" w:rsidRDefault="00000000" w:rsidRPr="00000000" w14:paraId="000002C4">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5">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548755" cy="2975420"/>
            <wp:effectExtent b="0" l="0" r="0" t="0"/>
            <wp:docPr id="70" name="image68.png"/>
            <a:graphic>
              <a:graphicData uri="http://schemas.openxmlformats.org/drawingml/2006/picture">
                <pic:pic>
                  <pic:nvPicPr>
                    <pic:cNvPr id="0" name="image68.png"/>
                    <pic:cNvPicPr preferRelativeResize="0"/>
                  </pic:nvPicPr>
                  <pic:blipFill>
                    <a:blip r:embed="rId48"/>
                    <a:srcRect b="0" l="0" r="0" t="0"/>
                    <a:stretch>
                      <a:fillRect/>
                    </a:stretch>
                  </pic:blipFill>
                  <pic:spPr>
                    <a:xfrm>
                      <a:off x="0" y="0"/>
                      <a:ext cx="5548755" cy="297542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7">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Mettre la lecture du fichier en boucle Mesure -&gt; Reproduction en boucle.</w:t>
      </w:r>
    </w:p>
    <w:p w:rsidR="00000000" w:rsidDel="00000000" w:rsidP="00000000" w:rsidRDefault="00000000" w:rsidRPr="00000000" w14:paraId="000002C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9">
      <w:pPr>
        <w:jc w:val="center"/>
        <w:rPr>
          <w:rFonts w:ascii="Montserrat" w:cs="Montserrat" w:eastAsia="Montserrat" w:hAnsi="Montserrat"/>
          <w:sz w:val="26"/>
          <w:szCs w:val="26"/>
        </w:rPr>
      </w:pPr>
      <w:r w:rsidDel="00000000" w:rsidR="00000000" w:rsidRPr="00000000">
        <w:rPr>
          <w:rFonts w:ascii="Montserrat" w:cs="Montserrat" w:eastAsia="Montserrat" w:hAnsi="Montserrat"/>
          <w:sz w:val="38"/>
          <w:szCs w:val="38"/>
        </w:rPr>
        <w:drawing>
          <wp:inline distB="114300" distT="114300" distL="114300" distR="114300">
            <wp:extent cx="3324225" cy="995642"/>
            <wp:effectExtent b="0" l="0" r="0" t="0"/>
            <wp:docPr id="43" name="image38.png"/>
            <a:graphic>
              <a:graphicData uri="http://schemas.openxmlformats.org/drawingml/2006/picture">
                <pic:pic>
                  <pic:nvPicPr>
                    <pic:cNvPr id="0" name="image38.png"/>
                    <pic:cNvPicPr preferRelativeResize="0"/>
                  </pic:nvPicPr>
                  <pic:blipFill>
                    <a:blip r:embed="rId49"/>
                    <a:srcRect b="38649" l="0" r="0" t="37926"/>
                    <a:stretch>
                      <a:fillRect/>
                    </a:stretch>
                  </pic:blipFill>
                  <pic:spPr>
                    <a:xfrm>
                      <a:off x="0" y="0"/>
                      <a:ext cx="3324225" cy="995642"/>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Appuyer sur le pictogramme Configuration et répondez aux questions : </w:t>
      </w:r>
    </w:p>
    <w:p w:rsidR="00000000" w:rsidDel="00000000" w:rsidP="00000000" w:rsidRDefault="00000000" w:rsidRPr="00000000" w14:paraId="000002C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profil utilisé pour l’analyse spectrale ?</w:t>
      </w:r>
    </w:p>
    <w:p w:rsidR="00000000" w:rsidDel="00000000" w:rsidP="00000000" w:rsidRDefault="00000000" w:rsidRPr="00000000" w14:paraId="000002C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w:t>
      </w:r>
      <w:r w:rsidDel="00000000" w:rsidR="00000000" w:rsidRPr="00000000">
        <w:rPr>
          <w:rFonts w:ascii="Montserrat" w:cs="Montserrat" w:eastAsia="Montserrat" w:hAnsi="Montserrat"/>
          <w:sz w:val="26"/>
          <w:szCs w:val="26"/>
          <w:rtl w:val="0"/>
        </w:rPr>
        <w:t xml:space="preserve"> profil utilisé pour l’analyse spectrale est : WLan 802.11b/g 2.4 GHz.</w:t>
      </w:r>
    </w:p>
    <w:p w:rsidR="00000000" w:rsidDel="00000000" w:rsidP="00000000" w:rsidRDefault="00000000" w:rsidRPr="00000000" w14:paraId="000002C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Dans quel pays est réalisée l’analyse spectrale ?</w:t>
      </w:r>
    </w:p>
    <w:p w:rsidR="00000000" w:rsidDel="00000000" w:rsidP="00000000" w:rsidRDefault="00000000" w:rsidRPr="00000000" w14:paraId="000002D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L’analyse spectrale est réalisée en Allemagne.</w:t>
      </w:r>
    </w:p>
    <w:p w:rsidR="00000000" w:rsidDel="00000000" w:rsidP="00000000" w:rsidRDefault="00000000" w:rsidRPr="00000000" w14:paraId="000002D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Relevez la fréquence minimale et maximale de l’analyse.</w:t>
      </w:r>
    </w:p>
    <w:p w:rsidR="00000000" w:rsidDel="00000000" w:rsidP="00000000" w:rsidRDefault="00000000" w:rsidRPr="00000000" w14:paraId="000002D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minimale est : 2399,500 MHz et la fréquence maximale :  2489,500 MHz.</w:t>
      </w:r>
    </w:p>
    <w:p w:rsidR="00000000" w:rsidDel="00000000" w:rsidP="00000000" w:rsidRDefault="00000000" w:rsidRPr="00000000" w14:paraId="000002D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d</w:t>
      </w:r>
      <w:r w:rsidDel="00000000" w:rsidR="00000000" w:rsidRPr="00000000">
        <w:rPr>
          <w:rFonts w:ascii="Montserrat" w:cs="Montserrat" w:eastAsia="Montserrat" w:hAnsi="Montserrat"/>
          <w:sz w:val="26"/>
          <w:szCs w:val="26"/>
          <w:rtl w:val="0"/>
        </w:rPr>
        <w:t xml:space="preserve">) Quelle est l’unité de mesure utilisée ?</w:t>
      </w:r>
    </w:p>
    <w:p w:rsidR="00000000" w:rsidDel="00000000" w:rsidP="00000000" w:rsidRDefault="00000000" w:rsidRPr="00000000" w14:paraId="000002D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L’unité de mesure utilisée est le dbm.</w:t>
      </w:r>
    </w:p>
    <w:p w:rsidR="00000000" w:rsidDel="00000000" w:rsidP="00000000" w:rsidRDefault="00000000" w:rsidRPr="00000000" w14:paraId="000002D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C">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Appuyer sur le pictogramme Affichage en cascade et répondez aux questions : </w:t>
      </w:r>
    </w:p>
    <w:p w:rsidR="00000000" w:rsidDel="00000000" w:rsidP="00000000" w:rsidRDefault="00000000" w:rsidRPr="00000000" w14:paraId="000002D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Estimer les fréquences des raies jaunes ou à défaut la bande passante de chaque trace jaune. </w:t>
      </w:r>
    </w:p>
    <w:p w:rsidR="00000000" w:rsidDel="00000000" w:rsidP="00000000" w:rsidRDefault="00000000" w:rsidRPr="00000000" w14:paraId="000002D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2E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des raies jaune sont : </w:t>
      </w:r>
    </w:p>
    <w:p w:rsidR="00000000" w:rsidDel="00000000" w:rsidP="00000000" w:rsidRDefault="00000000" w:rsidRPr="00000000" w14:paraId="000002E1">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1821 MHz</w:t>
      </w:r>
    </w:p>
    <w:p w:rsidR="00000000" w:rsidDel="00000000" w:rsidP="00000000" w:rsidRDefault="00000000" w:rsidRPr="00000000" w14:paraId="000002E2">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1824 MHz</w:t>
      </w:r>
    </w:p>
    <w:p w:rsidR="00000000" w:rsidDel="00000000" w:rsidP="00000000" w:rsidRDefault="00000000" w:rsidRPr="00000000" w14:paraId="000002E3">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1832 MHz</w:t>
      </w:r>
    </w:p>
    <w:p w:rsidR="00000000" w:rsidDel="00000000" w:rsidP="00000000" w:rsidRDefault="00000000" w:rsidRPr="00000000" w14:paraId="000002E4">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1837 MHz</w:t>
      </w:r>
    </w:p>
    <w:p w:rsidR="00000000" w:rsidDel="00000000" w:rsidP="00000000" w:rsidRDefault="00000000" w:rsidRPr="00000000" w14:paraId="000002E5">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1852 MHz</w:t>
      </w:r>
    </w:p>
    <w:p w:rsidR="00000000" w:rsidDel="00000000" w:rsidP="00000000" w:rsidRDefault="00000000" w:rsidRPr="00000000" w14:paraId="000002E6">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1864 MHz</w:t>
      </w:r>
    </w:p>
    <w:p w:rsidR="00000000" w:rsidDel="00000000" w:rsidP="00000000" w:rsidRDefault="00000000" w:rsidRPr="00000000" w14:paraId="000002E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2E8">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146838" cy="2752266"/>
            <wp:effectExtent b="0" l="0" r="0" t="0"/>
            <wp:docPr id="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146838" cy="2752266"/>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A">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Appuyer sur le pictogramme Puissance du canal et répondez aux questions :</w:t>
      </w:r>
    </w:p>
    <w:p w:rsidR="00000000" w:rsidDel="00000000" w:rsidP="00000000" w:rsidRDefault="00000000" w:rsidRPr="00000000" w14:paraId="000002E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Donner la puissance moyenne pour chaque bande de fréquences allouée aux opérateurs.</w:t>
      </w:r>
    </w:p>
    <w:p w:rsidR="00000000" w:rsidDel="00000000" w:rsidP="00000000" w:rsidRDefault="00000000" w:rsidRPr="00000000" w14:paraId="000002E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puissances moyennes pour chaque bande de fréquence alloué à un opérateur:  - 57</w:t>
      </w:r>
    </w:p>
    <w:p w:rsidR="00000000" w:rsidDel="00000000" w:rsidP="00000000" w:rsidRDefault="00000000" w:rsidRPr="00000000" w14:paraId="000002E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0">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227800" cy="2795615"/>
            <wp:effectExtent b="0" l="0" r="0" t="0"/>
            <wp:docPr id="67"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5227800" cy="279561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3">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4">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5">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6">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7">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8">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9">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A">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B">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C">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D">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E">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F">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0">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1">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2">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3">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4">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5">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6">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7">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8">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9">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A">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Découverte de l’environnement HF radio</w:t>
      </w:r>
    </w:p>
    <w:p w:rsidR="00000000" w:rsidDel="00000000" w:rsidP="00000000" w:rsidRDefault="00000000" w:rsidRPr="00000000" w14:paraId="0000030B">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C">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3.2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 du montage</w:t>
      </w:r>
    </w:p>
    <w:p w:rsidR="00000000" w:rsidDel="00000000" w:rsidP="00000000" w:rsidRDefault="00000000" w:rsidRPr="00000000" w14:paraId="0000030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l’installation qui a été réalisée avec l’appareil HF Radio : </w:t>
      </w:r>
    </w:p>
    <w:p w:rsidR="00000000" w:rsidDel="00000000" w:rsidP="00000000" w:rsidRDefault="00000000" w:rsidRPr="00000000" w14:paraId="0000030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0">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076575" cy="2298267"/>
            <wp:effectExtent b="0" l="0" r="0" t="0"/>
            <wp:docPr id="39" name="image72.jpg"/>
            <a:graphic>
              <a:graphicData uri="http://schemas.openxmlformats.org/drawingml/2006/picture">
                <pic:pic>
                  <pic:nvPicPr>
                    <pic:cNvPr id="0" name="image72.jpg"/>
                    <pic:cNvPicPr preferRelativeResize="0"/>
                  </pic:nvPicPr>
                  <pic:blipFill>
                    <a:blip r:embed="rId52"/>
                    <a:srcRect b="22651" l="0" r="0" t="21412"/>
                    <a:stretch>
                      <a:fillRect/>
                    </a:stretch>
                  </pic:blipFill>
                  <pic:spPr>
                    <a:xfrm>
                      <a:off x="0" y="0"/>
                      <a:ext cx="3076575" cy="229826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nous lançons une analyse de spectre nous pouvons vérifier que l’appareil est bien connecté en allant dans les onglets Spectran &gt; Information sur l’appareil : </w:t>
      </w:r>
    </w:p>
    <w:p w:rsidR="00000000" w:rsidDel="00000000" w:rsidP="00000000" w:rsidRDefault="00000000" w:rsidRPr="00000000" w14:paraId="0000031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4">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189923" cy="2195773"/>
            <wp:effectExtent b="0" l="0" r="0" t="0"/>
            <wp:docPr id="34"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3189923" cy="2195773"/>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9">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A">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B">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C">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D">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E">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profil Wifi 2,4GHz IEEE 802.11g. Que pouvez conclure sur l’allure du spectre ?</w:t>
      </w:r>
    </w:p>
    <w:p w:rsidR="00000000" w:rsidDel="00000000" w:rsidP="00000000" w:rsidRDefault="00000000" w:rsidRPr="00000000" w14:paraId="0000032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1">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073488" cy="2709497"/>
            <wp:effectExtent b="0" l="0" r="0" t="0"/>
            <wp:docPr id="53"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5073488" cy="2709497"/>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701503" cy="2331466"/>
            <wp:effectExtent b="0" l="0" r="0" t="0"/>
            <wp:docPr id="48" name="image48.png"/>
            <a:graphic>
              <a:graphicData uri="http://schemas.openxmlformats.org/drawingml/2006/picture">
                <pic:pic>
                  <pic:nvPicPr>
                    <pic:cNvPr id="0" name="image48.png"/>
                    <pic:cNvPicPr preferRelativeResize="0"/>
                  </pic:nvPicPr>
                  <pic:blipFill>
                    <a:blip r:embed="rId55"/>
                    <a:srcRect b="39356" l="0" r="11233" t="16576"/>
                    <a:stretch>
                      <a:fillRect/>
                    </a:stretch>
                  </pic:blipFill>
                  <pic:spPr>
                    <a:xfrm>
                      <a:off x="0" y="0"/>
                      <a:ext cx="3701503" cy="233146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Cette analyse ne semble pas étudiable car le signal n’a pas de forme distincte.  </w:t>
      </w:r>
    </w:p>
    <w:p w:rsidR="00000000" w:rsidDel="00000000" w:rsidP="00000000" w:rsidRDefault="00000000" w:rsidRPr="00000000" w14:paraId="00000326">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7">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8">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9">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A">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B">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E">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2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Charger le profil Wifi 5Ghz, choisir la bande de fréquence en fonction du protocole disponible dans la salle (vérifier avec votre téléphone). Que pouvez conclure sur l’allure du spectre ?</w:t>
      </w:r>
    </w:p>
    <w:p w:rsidR="00000000" w:rsidDel="00000000" w:rsidP="00000000" w:rsidRDefault="00000000" w:rsidRPr="00000000" w14:paraId="0000033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1">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285423" cy="2827660"/>
            <wp:effectExtent b="0" l="0" r="0" t="0"/>
            <wp:docPr id="68"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285423" cy="282766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373275" cy="2651200"/>
            <wp:effectExtent b="0" l="0" r="0" t="0"/>
            <wp:docPr id="16" name="image1.png"/>
            <a:graphic>
              <a:graphicData uri="http://schemas.openxmlformats.org/drawingml/2006/picture">
                <pic:pic>
                  <pic:nvPicPr>
                    <pic:cNvPr id="0" name="image1.png"/>
                    <pic:cNvPicPr preferRelativeResize="0"/>
                  </pic:nvPicPr>
                  <pic:blipFill>
                    <a:blip r:embed="rId57"/>
                    <a:srcRect b="38365" l="0" r="0" t="0"/>
                    <a:stretch>
                      <a:fillRect/>
                    </a:stretch>
                  </pic:blipFill>
                  <pic:spPr>
                    <a:xfrm>
                      <a:off x="0" y="0"/>
                      <a:ext cx="3373275" cy="26512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sommes dans la même situation avec ce signal.</w:t>
      </w:r>
    </w:p>
    <w:p w:rsidR="00000000" w:rsidDel="00000000" w:rsidP="00000000" w:rsidRDefault="00000000" w:rsidRPr="00000000" w14:paraId="0000033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la suite nous avons eu des problèmes suite à une mauvaise réception de l’antenne.</w:t>
      </w:r>
    </w:p>
    <w:p w:rsidR="00000000" w:rsidDel="00000000" w:rsidP="00000000" w:rsidRDefault="00000000" w:rsidRPr="00000000" w14:paraId="0000033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E">
      <w:pPr>
        <w:pStyle w:val="Heading1"/>
        <w:rPr>
          <w:b w:val="0"/>
          <w:bCs w:val="0"/>
        </w:rPr>
      </w:pPr>
      <w:bookmarkStart w:colFirst="0" w:colLast="0" w:name="_in0898s86lxv" w:id="9"/>
      <w:bookmarkEnd w:id="9"/>
      <w:r w:rsidDel="00000000" w:rsidR="00000000" w:rsidRPr="00000000">
        <w:rPr>
          <w:rtl w:val="0"/>
        </w:rPr>
        <w:t xml:space="preserve">4.Approfondissement : </w:t>
      </w:r>
      <w:r w:rsidDel="00000000" w:rsidR="00000000" w:rsidRPr="00000000">
        <w:rPr>
          <w:b w:val="0"/>
          <w:bCs w:val="0"/>
          <w:rtl w:val="0"/>
        </w:rPr>
        <w:t xml:space="preserve">GNUradio et Adalm pluto</w:t>
      </w:r>
    </w:p>
    <w:p w:rsidR="00000000" w:rsidDel="00000000" w:rsidP="00000000" w:rsidRDefault="00000000" w:rsidRPr="00000000" w14:paraId="0000033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0">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2.1</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Récepteur FM analogique</w:t>
      </w:r>
    </w:p>
    <w:p w:rsidR="00000000" w:rsidDel="00000000" w:rsidP="00000000" w:rsidRDefault="00000000" w:rsidRPr="00000000" w14:paraId="00000341">
      <w:pP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34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réception des stations de radio en mode analogique se situe dans la gamme 88 MHz à 108 MHz. A partir du schéma de la figure 1 , proposer un diagramme de flux qui permette de réaliser un récepteur FM.</w:t>
      </w:r>
    </w:p>
    <w:p w:rsidR="00000000" w:rsidDel="00000000" w:rsidP="00000000" w:rsidRDefault="00000000" w:rsidRPr="00000000" w14:paraId="0000034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commençons par ajouter le bloc </w:t>
      </w:r>
      <w:r w:rsidDel="00000000" w:rsidR="00000000" w:rsidRPr="00000000">
        <w:rPr>
          <w:rFonts w:ascii="Montserrat" w:cs="Montserrat" w:eastAsia="Montserrat" w:hAnsi="Montserrat"/>
          <w:sz w:val="26"/>
          <w:szCs w:val="26"/>
          <w:rtl w:val="0"/>
        </w:rPr>
        <w:t xml:space="preserve">PlutoSDR</w:t>
      </w:r>
      <w:r w:rsidDel="00000000" w:rsidR="00000000" w:rsidRPr="00000000">
        <w:rPr>
          <w:rFonts w:ascii="Montserrat" w:cs="Montserrat" w:eastAsia="Montserrat" w:hAnsi="Montserrat"/>
          <w:sz w:val="26"/>
          <w:szCs w:val="26"/>
          <w:rtl w:val="0"/>
        </w:rPr>
        <w:t xml:space="preserve"> Source, ensuite il faut aller dans le fichier de configuration du matérielle pour récupérer l’IP de l’adalm pluto : </w:t>
      </w:r>
    </w:p>
    <w:p w:rsidR="00000000" w:rsidDel="00000000" w:rsidP="00000000" w:rsidRDefault="00000000" w:rsidRPr="00000000" w14:paraId="0000034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PlutoSDR/media/michel_bauchart/PlutoSDRconfig.txt</w:t>
      </w:r>
    </w:p>
    <w:p w:rsidR="00000000" w:rsidDel="00000000" w:rsidP="00000000" w:rsidRDefault="00000000" w:rsidRPr="00000000" w14:paraId="000003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8">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952875" cy="1328407"/>
            <wp:effectExtent b="0" l="0" r="0" t="0"/>
            <wp:docPr id="5" name="image4.png"/>
            <a:graphic>
              <a:graphicData uri="http://schemas.openxmlformats.org/drawingml/2006/picture">
                <pic:pic>
                  <pic:nvPicPr>
                    <pic:cNvPr id="0" name="image4.png"/>
                    <pic:cNvPicPr preferRelativeResize="0"/>
                  </pic:nvPicPr>
                  <pic:blipFill>
                    <a:blip r:embed="rId58"/>
                    <a:srcRect b="53077" l="0" r="0" t="0"/>
                    <a:stretch>
                      <a:fillRect/>
                    </a:stretch>
                  </pic:blipFill>
                  <pic:spPr>
                    <a:xfrm>
                      <a:off x="0" y="0"/>
                      <a:ext cx="3952875" cy="1328407"/>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l’ip de notre </w:t>
      </w:r>
      <w:r w:rsidDel="00000000" w:rsidR="00000000" w:rsidRPr="00000000">
        <w:rPr>
          <w:rFonts w:ascii="Montserrat" w:cs="Montserrat" w:eastAsia="Montserrat" w:hAnsi="Montserrat"/>
          <w:sz w:val="26"/>
          <w:szCs w:val="26"/>
          <w:rtl w:val="0"/>
        </w:rPr>
        <w:t xml:space="preserve">adalm</w:t>
      </w:r>
      <w:r w:rsidDel="00000000" w:rsidR="00000000" w:rsidRPr="00000000">
        <w:rPr>
          <w:rFonts w:ascii="Montserrat" w:cs="Montserrat" w:eastAsia="Montserrat" w:hAnsi="Montserrat"/>
          <w:sz w:val="26"/>
          <w:szCs w:val="26"/>
          <w:rtl w:val="0"/>
        </w:rPr>
        <w:t xml:space="preserve"> pluto récupéré, on entre l’ip du adalm </w:t>
      </w:r>
      <w:r w:rsidDel="00000000" w:rsidR="00000000" w:rsidRPr="00000000">
        <w:rPr>
          <w:rFonts w:ascii="Montserrat" w:cs="Montserrat" w:eastAsia="Montserrat" w:hAnsi="Montserrat"/>
          <w:sz w:val="26"/>
          <w:szCs w:val="26"/>
          <w:rtl w:val="0"/>
        </w:rPr>
        <w:t xml:space="preserve">pluto</w:t>
      </w:r>
      <w:r w:rsidDel="00000000" w:rsidR="00000000" w:rsidRPr="00000000">
        <w:rPr>
          <w:rFonts w:ascii="Montserrat" w:cs="Montserrat" w:eastAsia="Montserrat" w:hAnsi="Montserrat"/>
          <w:sz w:val="26"/>
          <w:szCs w:val="26"/>
          <w:rtl w:val="0"/>
        </w:rPr>
        <w:t xml:space="preserve"> sur GNUradio dans Pluto source &gt; IIO context UI.</w:t>
      </w:r>
    </w:p>
    <w:p w:rsidR="00000000" w:rsidDel="00000000" w:rsidP="00000000" w:rsidRDefault="00000000" w:rsidRPr="00000000" w14:paraId="0000034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commencer à travailler sur GNUradio nous avons élaboré ce schéma : </w:t>
      </w:r>
    </w:p>
    <w:p w:rsidR="00000000" w:rsidDel="00000000" w:rsidP="00000000" w:rsidRDefault="00000000" w:rsidRPr="00000000" w14:paraId="0000034D">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4E">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6119820" cy="2438400"/>
            <wp:effectExtent b="0" l="0" r="0" t="0"/>
            <wp:docPr id="60"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611982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276" w:lineRule="auto"/>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0">
      <w:pPr>
        <w:spacing w:line="276" w:lineRule="auto"/>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1">
      <w:pPr>
        <w:spacing w:line="276" w:lineRule="auto"/>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finir nous lançons le programme  : </w:t>
      </w:r>
    </w:p>
    <w:p w:rsidR="00000000" w:rsidDel="00000000" w:rsidP="00000000" w:rsidRDefault="00000000" w:rsidRPr="00000000" w14:paraId="0000035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obtenons</w:t>
      </w:r>
      <w:r w:rsidDel="00000000" w:rsidR="00000000" w:rsidRPr="00000000">
        <w:rPr>
          <w:rFonts w:ascii="Montserrat" w:cs="Montserrat" w:eastAsia="Montserrat" w:hAnsi="Montserrat"/>
          <w:sz w:val="26"/>
          <w:szCs w:val="26"/>
          <w:rtl w:val="0"/>
        </w:rPr>
        <w:t xml:space="preserve"> le spectre ci-dessous, nous avons choisie la station SKYROCK qui a pour fréquence d’émission :  106930000 Hz.</w:t>
      </w:r>
    </w:p>
    <w:p w:rsidR="00000000" w:rsidDel="00000000" w:rsidP="00000000" w:rsidRDefault="00000000" w:rsidRPr="00000000" w14:paraId="00000354">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5">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418300" cy="3038215"/>
            <wp:effectExtent b="0" l="0" r="0" t="0"/>
            <wp:docPr id="59"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5418300" cy="303821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430683" cy="3048952"/>
            <wp:effectExtent b="0" l="0" r="0" t="0"/>
            <wp:docPr id="46"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430683" cy="3048952"/>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sur cette image l’adam pluto était défectueux une fois remplacer on obtient ceci : </w:t>
      </w:r>
    </w:p>
    <w:p w:rsidR="00000000" w:rsidDel="00000000" w:rsidP="00000000" w:rsidRDefault="00000000" w:rsidRPr="00000000" w14:paraId="00000358">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972175" cy="2981325"/>
            <wp:effectExtent b="0" l="0" r="0" t="0"/>
            <wp:docPr id="38"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9721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w:t>
      </w:r>
      <w:r w:rsidDel="00000000" w:rsidR="00000000" w:rsidRPr="00000000">
        <w:rPr>
          <w:rFonts w:ascii="Montserrat" w:cs="Montserrat" w:eastAsia="Montserrat" w:hAnsi="Montserrat"/>
          <w:sz w:val="26"/>
          <w:szCs w:val="26"/>
          <w:rtl w:val="0"/>
        </w:rPr>
        <w:t xml:space="preserve">du placer</w:t>
      </w:r>
      <w:r w:rsidDel="00000000" w:rsidR="00000000" w:rsidRPr="00000000">
        <w:rPr>
          <w:rFonts w:ascii="Montserrat" w:cs="Montserrat" w:eastAsia="Montserrat" w:hAnsi="Montserrat"/>
          <w:sz w:val="26"/>
          <w:szCs w:val="26"/>
          <w:rtl w:val="0"/>
        </w:rPr>
        <w:t xml:space="preserve"> l’Adam </w:t>
      </w:r>
      <w:r w:rsidDel="00000000" w:rsidR="00000000" w:rsidRPr="00000000">
        <w:rPr>
          <w:rFonts w:ascii="Montserrat" w:cs="Montserrat" w:eastAsia="Montserrat" w:hAnsi="Montserrat"/>
          <w:sz w:val="26"/>
          <w:szCs w:val="26"/>
          <w:rtl w:val="0"/>
        </w:rPr>
        <w:t xml:space="preserve">pluto</w:t>
      </w:r>
      <w:r w:rsidDel="00000000" w:rsidR="00000000" w:rsidRPr="00000000">
        <w:rPr>
          <w:rFonts w:ascii="Montserrat" w:cs="Montserrat" w:eastAsia="Montserrat" w:hAnsi="Montserrat"/>
          <w:sz w:val="26"/>
          <w:szCs w:val="26"/>
          <w:rtl w:val="0"/>
        </w:rPr>
        <w:t xml:space="preserve"> le plus près possible de la fenêtre pour éviter au maximum les interférences. </w:t>
      </w:r>
    </w:p>
    <w:p w:rsidR="00000000" w:rsidDel="00000000" w:rsidP="00000000" w:rsidRDefault="00000000" w:rsidRPr="00000000" w14:paraId="0000035B">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w:t>
      </w:r>
      <w:r w:rsidDel="00000000" w:rsidR="00000000" w:rsidRPr="00000000">
        <w:rPr>
          <w:rFonts w:ascii="Montserrat" w:cs="Montserrat" w:eastAsia="Montserrat" w:hAnsi="Montserrat"/>
          <w:sz w:val="26"/>
          <w:szCs w:val="26"/>
          <w:rtl w:val="0"/>
        </w:rPr>
        <w:t xml:space="preserve">l’adalm</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pluto</w:t>
      </w:r>
      <w:r w:rsidDel="00000000" w:rsidR="00000000" w:rsidRPr="00000000">
        <w:rPr>
          <w:rFonts w:ascii="Montserrat" w:cs="Montserrat" w:eastAsia="Montserrat" w:hAnsi="Montserrat"/>
          <w:sz w:val="26"/>
          <w:szCs w:val="26"/>
          <w:rtl w:val="0"/>
        </w:rPr>
        <w:t xml:space="preserve"> correctement positionné il n’y a plus de friture et nous entendons la radio avec une bonne qualité audio.</w:t>
      </w:r>
    </w:p>
    <w:p w:rsidR="00000000" w:rsidDel="00000000" w:rsidP="00000000" w:rsidRDefault="00000000" w:rsidRPr="00000000" w14:paraId="0000035C">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D">
      <w:pPr>
        <w:spacing w:line="276" w:lineRule="auto"/>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Récepteur FM analogique et décodeur RDS</w:t>
      </w:r>
    </w:p>
    <w:p w:rsidR="00000000" w:rsidDel="00000000" w:rsidP="00000000" w:rsidRDefault="00000000" w:rsidRPr="00000000" w14:paraId="0000035E">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F">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Résumé en une feuille A4 recto, les caractéristiques du système RDS.</w:t>
      </w:r>
    </w:p>
    <w:p w:rsidR="00000000" w:rsidDel="00000000" w:rsidP="00000000" w:rsidRDefault="00000000" w:rsidRPr="00000000" w14:paraId="00000360">
      <w:pPr>
        <w:spacing w:line="276" w:lineRule="auto"/>
        <w:rPr>
          <w:rFonts w:ascii="Montserrat" w:cs="Montserrat" w:eastAsia="Montserrat" w:hAnsi="Montserrat"/>
          <w:sz w:val="26"/>
          <w:szCs w:val="26"/>
        </w:rPr>
      </w:pPr>
      <w:r w:rsidDel="00000000" w:rsidR="00000000" w:rsidRPr="00000000">
        <w:rPr>
          <w:rtl w:val="0"/>
        </w:rPr>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p w:rsidR="00000000" w:rsidDel="00000000" w:rsidP="00000000" w:rsidRDefault="00000000" w:rsidRPr="00000000" w14:paraId="0000036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Caractéristique</w:t>
            </w:r>
          </w:p>
        </w:tc>
        <w:tc>
          <w:tcPr/>
          <w:p w:rsidR="00000000" w:rsidDel="00000000" w:rsidP="00000000" w:rsidRDefault="00000000" w:rsidRPr="00000000" w14:paraId="0000036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Description</w:t>
            </w:r>
          </w:p>
        </w:tc>
      </w:tr>
      <w:tr>
        <w:trPr>
          <w:cantSplit w:val="0"/>
          <w:tblHeader w:val="0"/>
        </w:trPr>
        <w:tc>
          <w:tcPr/>
          <w:p w:rsidR="00000000" w:rsidDel="00000000" w:rsidP="00000000" w:rsidRDefault="00000000" w:rsidRPr="00000000" w14:paraId="0000036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Objectif</w:t>
            </w:r>
          </w:p>
        </w:tc>
        <w:tc>
          <w:tcPr/>
          <w:p w:rsidR="00000000" w:rsidDel="00000000" w:rsidP="00000000" w:rsidRDefault="00000000" w:rsidRPr="00000000" w14:paraId="0000036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Transmission de données numériques via stations FM pour enrichir les services radio.</w:t>
            </w:r>
          </w:p>
        </w:tc>
      </w:tr>
      <w:tr>
        <w:trPr>
          <w:cantSplit w:val="0"/>
          <w:tblHeader w:val="0"/>
        </w:trPr>
        <w:tc>
          <w:tcPr/>
          <w:p w:rsidR="00000000" w:rsidDel="00000000" w:rsidP="00000000" w:rsidRDefault="00000000" w:rsidRPr="00000000" w14:paraId="0000036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PI (Programme Identification)</w:t>
            </w:r>
          </w:p>
        </w:tc>
        <w:tc>
          <w:tcPr/>
          <w:p w:rsidR="00000000" w:rsidDel="00000000" w:rsidP="00000000" w:rsidRDefault="00000000" w:rsidRPr="00000000" w14:paraId="0000036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Code unique identifiant la station.</w:t>
            </w:r>
          </w:p>
        </w:tc>
      </w:tr>
      <w:tr>
        <w:trPr>
          <w:cantSplit w:val="0"/>
          <w:tblHeader w:val="0"/>
        </w:trPr>
        <w:tc>
          <w:tcPr/>
          <w:p w:rsidR="00000000" w:rsidDel="00000000" w:rsidP="00000000" w:rsidRDefault="00000000" w:rsidRPr="00000000" w14:paraId="0000036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PS (Programme Service)</w:t>
            </w:r>
          </w:p>
        </w:tc>
        <w:tc>
          <w:tcPr/>
          <w:p w:rsidR="00000000" w:rsidDel="00000000" w:rsidP="00000000" w:rsidRDefault="00000000" w:rsidRPr="00000000" w14:paraId="0000036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Affiche le nom de la station (8 caractères).</w:t>
            </w:r>
          </w:p>
        </w:tc>
      </w:tr>
      <w:tr>
        <w:trPr>
          <w:cantSplit w:val="0"/>
          <w:tblHeader w:val="0"/>
        </w:trPr>
        <w:tc>
          <w:tcPr/>
          <w:p w:rsidR="00000000" w:rsidDel="00000000" w:rsidP="00000000" w:rsidRDefault="00000000" w:rsidRPr="00000000" w14:paraId="0000036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AF (Alternative Frequencies)</w:t>
            </w:r>
          </w:p>
        </w:tc>
        <w:tc>
          <w:tcPr/>
          <w:p w:rsidR="00000000" w:rsidDel="00000000" w:rsidP="00000000" w:rsidRDefault="00000000" w:rsidRPr="00000000" w14:paraId="0000036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Fournir une liste de fréquences alternatives pour une réception continue.</w:t>
            </w:r>
          </w:p>
        </w:tc>
      </w:tr>
      <w:tr>
        <w:trPr>
          <w:cantSplit w:val="0"/>
          <w:tblHeader w:val="0"/>
        </w:trPr>
        <w:tc>
          <w:tcPr/>
          <w:p w:rsidR="00000000" w:rsidDel="00000000" w:rsidP="00000000" w:rsidRDefault="00000000" w:rsidRPr="00000000" w14:paraId="0000036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TP/TA (Traffic Programme/Announcement)</w:t>
            </w:r>
          </w:p>
        </w:tc>
        <w:tc>
          <w:tcPr/>
          <w:p w:rsidR="00000000" w:rsidDel="00000000" w:rsidP="00000000" w:rsidRDefault="00000000" w:rsidRPr="00000000" w14:paraId="0000036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Indique et diffuse des alertes pour les informations routières.</w:t>
            </w:r>
          </w:p>
        </w:tc>
      </w:tr>
      <w:tr>
        <w:trPr>
          <w:cantSplit w:val="0"/>
          <w:tblHeader w:val="0"/>
        </w:trPr>
        <w:tc>
          <w:tcPr/>
          <w:p w:rsidR="00000000" w:rsidDel="00000000" w:rsidP="00000000" w:rsidRDefault="00000000" w:rsidRPr="00000000" w14:paraId="0000036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RT (Radio Text)</w:t>
            </w:r>
          </w:p>
        </w:tc>
        <w:tc>
          <w:tcPr/>
          <w:p w:rsidR="00000000" w:rsidDel="00000000" w:rsidP="00000000" w:rsidRDefault="00000000" w:rsidRPr="00000000" w14:paraId="0000036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Affiche des messages textuels (jusqu’à 64 caractères).</w:t>
            </w:r>
          </w:p>
        </w:tc>
      </w:tr>
      <w:tr>
        <w:trPr>
          <w:cantSplit w:val="0"/>
          <w:tblHeader w:val="0"/>
        </w:trPr>
        <w:tc>
          <w:tcPr/>
          <w:p w:rsidR="00000000" w:rsidDel="00000000" w:rsidP="00000000" w:rsidRDefault="00000000" w:rsidRPr="00000000" w14:paraId="0000036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CT (Clock Time)</w:t>
            </w:r>
          </w:p>
        </w:tc>
        <w:tc>
          <w:tcPr/>
          <w:p w:rsidR="00000000" w:rsidDel="00000000" w:rsidP="00000000" w:rsidRDefault="00000000" w:rsidRPr="00000000" w14:paraId="0000037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Permet la synchronisation automatique de l’heure.</w:t>
            </w:r>
          </w:p>
        </w:tc>
      </w:tr>
      <w:tr>
        <w:trPr>
          <w:cantSplit w:val="0"/>
          <w:tblHeader w:val="0"/>
        </w:trPr>
        <w:tc>
          <w:tcPr/>
          <w:p w:rsidR="00000000" w:rsidDel="00000000" w:rsidP="00000000" w:rsidRDefault="00000000" w:rsidRPr="00000000" w14:paraId="0000037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Transmission</w:t>
            </w:r>
          </w:p>
        </w:tc>
        <w:tc>
          <w:tcPr/>
          <w:p w:rsidR="00000000" w:rsidDel="00000000" w:rsidP="00000000" w:rsidRDefault="00000000" w:rsidRPr="00000000" w14:paraId="0000037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Données transmises à 57 kHz, compatible avec FM classique.</w:t>
            </w:r>
          </w:p>
        </w:tc>
      </w:tr>
      <w:tr>
        <w:trPr>
          <w:cantSplit w:val="0"/>
          <w:tblHeader w:val="0"/>
        </w:trPr>
        <w:tc>
          <w:tcPr/>
          <w:p w:rsidR="00000000" w:rsidDel="00000000" w:rsidP="00000000" w:rsidRDefault="00000000" w:rsidRPr="00000000" w14:paraId="0000037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Avantages</w:t>
            </w:r>
          </w:p>
        </w:tc>
        <w:tc>
          <w:tcPr/>
          <w:p w:rsidR="00000000" w:rsidDel="00000000" w:rsidP="00000000" w:rsidRDefault="00000000" w:rsidRPr="00000000" w14:paraId="0000037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Amélioration de l’expérience utilisateur (texte, trafic, réception améliorée).</w:t>
            </w:r>
          </w:p>
        </w:tc>
      </w:tr>
    </w:tbl>
    <w:p w:rsidR="00000000" w:rsidDel="00000000" w:rsidP="00000000" w:rsidRDefault="00000000" w:rsidRPr="00000000" w14:paraId="00000375">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6">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A partir du lien https://github.com/bastibl/gr-rds, installer la librairie nécessaire au codage/décodage du protocole RDS et proposer un diagramme permettant de réaliser un récepteur FM associé à un décodeur RDS. Choisissez une fréquence radio qui diffuse les informations RDS. </w:t>
      </w:r>
    </w:p>
    <w:p w:rsidR="00000000" w:rsidDel="00000000" w:rsidP="00000000" w:rsidRDefault="00000000" w:rsidRPr="00000000" w14:paraId="00000377">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8">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9">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Quand nous aurons installer la librairie nous allons avoir les blocs RDS dans notre Adam pluto.</w:t>
      </w:r>
    </w:p>
    <w:p w:rsidR="00000000" w:rsidDel="00000000" w:rsidP="00000000" w:rsidRDefault="00000000" w:rsidRPr="00000000" w14:paraId="0000037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C">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235288" cy="1875094"/>
            <wp:effectExtent b="0" l="0" r="0" t="0"/>
            <wp:docPr id="62" name="image51.png"/>
            <a:graphic>
              <a:graphicData uri="http://schemas.openxmlformats.org/drawingml/2006/picture">
                <pic:pic>
                  <pic:nvPicPr>
                    <pic:cNvPr id="0" name="image51.png"/>
                    <pic:cNvPicPr preferRelativeResize="0"/>
                  </pic:nvPicPr>
                  <pic:blipFill>
                    <a:blip r:embed="rId63"/>
                    <a:srcRect b="0" l="0" r="6910" t="0"/>
                    <a:stretch>
                      <a:fillRect/>
                    </a:stretch>
                  </pic:blipFill>
                  <pic:spPr>
                    <a:xfrm>
                      <a:off x="0" y="0"/>
                      <a:ext cx="4235288" cy="1875094"/>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les bloc RDS disponible, on élabore ce schéma : </w:t>
      </w:r>
    </w:p>
    <w:p w:rsidR="00000000" w:rsidDel="00000000" w:rsidP="00000000" w:rsidRDefault="00000000" w:rsidRPr="00000000" w14:paraId="0000037F">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0">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38"/>
          <w:szCs w:val="38"/>
        </w:rPr>
        <w:drawing>
          <wp:inline distB="114300" distT="114300" distL="114300" distR="114300">
            <wp:extent cx="6119820" cy="3441700"/>
            <wp:effectExtent b="0" l="0" r="0" t="0"/>
            <wp:docPr id="17"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2">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eu des difficultés lorsque nous lancions la simulation, nous voyions sur le signal, la porteuse mais ce n’était pas flagrant. </w:t>
      </w:r>
    </w:p>
    <w:p w:rsidR="00000000" w:rsidDel="00000000" w:rsidP="00000000" w:rsidRDefault="00000000" w:rsidRPr="00000000" w14:paraId="00000384">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recevons seulement dans le terminal des “</w:t>
      </w:r>
      <w:r w:rsidDel="00000000" w:rsidR="00000000" w:rsidRPr="00000000">
        <w:rPr>
          <w:rFonts w:ascii="Montserrat" w:cs="Montserrat" w:eastAsia="Montserrat" w:hAnsi="Montserrat"/>
          <w:sz w:val="26"/>
          <w:szCs w:val="26"/>
          <w:rtl w:val="0"/>
        </w:rPr>
        <w:t xml:space="preserve">UO</w:t>
      </w:r>
      <w:r w:rsidDel="00000000" w:rsidR="00000000" w:rsidRPr="00000000">
        <w:rPr>
          <w:rFonts w:ascii="Montserrat" w:cs="Montserrat" w:eastAsia="Montserrat" w:hAnsi="Montserrat"/>
          <w:sz w:val="26"/>
          <w:szCs w:val="26"/>
          <w:rtl w:val="0"/>
        </w:rPr>
        <w:t xml:space="preserve">”, nous arrivons bien à récupérer quelque chose et nous n’avons pas trouvé comment réussir.</w:t>
      </w:r>
    </w:p>
    <w:p w:rsidR="00000000" w:rsidDel="00000000" w:rsidP="00000000" w:rsidRDefault="00000000" w:rsidRPr="00000000" w14:paraId="00000386">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7">
      <w:pPr>
        <w:spacing w:line="276" w:lineRule="auto"/>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Émettre et recevoir de l’audio avec GNUradio et Adalm Pluto</w:t>
      </w:r>
    </w:p>
    <w:p w:rsidR="00000000" w:rsidDel="00000000" w:rsidP="00000000" w:rsidRDefault="00000000" w:rsidRPr="00000000" w14:paraId="00000388">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9">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Reprendre le schéma des figures 7 et 8 du thème 2 et remplacer les blocs ZMQ PUB sink et source par des blocs PLutoSDR connectés à l’adalm Pluto</w:t>
      </w:r>
    </w:p>
    <w:p w:rsidR="00000000" w:rsidDel="00000000" w:rsidP="00000000" w:rsidRDefault="00000000" w:rsidRPr="00000000" w14:paraId="0000038A">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B">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Tester la transmission entre deux binômes en simple duplex.</w:t>
      </w:r>
    </w:p>
    <w:p w:rsidR="00000000" w:rsidDel="00000000" w:rsidP="00000000" w:rsidRDefault="00000000" w:rsidRPr="00000000" w14:paraId="0000038C">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color w:val="3c78d8"/>
          <w:sz w:val="30"/>
          <w:szCs w:val="30"/>
          <w:u w:val="single"/>
          <w:rtl w:val="0"/>
        </w:rPr>
        <w:t xml:space="preserve">Coté</w:t>
      </w:r>
      <w:r w:rsidDel="00000000" w:rsidR="00000000" w:rsidRPr="00000000">
        <w:rPr>
          <w:rFonts w:ascii="Montserrat" w:cs="Montserrat" w:eastAsia="Montserrat" w:hAnsi="Montserrat"/>
          <w:color w:val="3c78d8"/>
          <w:sz w:val="30"/>
          <w:szCs w:val="30"/>
          <w:u w:val="single"/>
          <w:rtl w:val="0"/>
        </w:rPr>
        <w:t xml:space="preserve"> émetteur :</w:t>
      </w:r>
      <w:r w:rsidDel="00000000" w:rsidR="00000000" w:rsidRPr="00000000">
        <w:rPr>
          <w:rFonts w:ascii="Montserrat" w:cs="Montserrat" w:eastAsia="Montserrat" w:hAnsi="Montserrat"/>
          <w:sz w:val="26"/>
          <w:szCs w:val="26"/>
          <w:rtl w:val="0"/>
        </w:rPr>
        <w:t xml:space="preserve"> En groupe avec Baptiste Duval et Nicolas Edouard.</w:t>
      </w:r>
    </w:p>
    <w:p w:rsidR="00000000" w:rsidDel="00000000" w:rsidP="00000000" w:rsidRDefault="00000000" w:rsidRPr="00000000" w14:paraId="0000038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676900" cy="2183338"/>
            <wp:effectExtent b="0" l="0" r="0" t="0"/>
            <wp:docPr id="15" name="image10.png"/>
            <a:graphic>
              <a:graphicData uri="http://schemas.openxmlformats.org/drawingml/2006/picture">
                <pic:pic>
                  <pic:nvPicPr>
                    <pic:cNvPr id="0" name="image10.png"/>
                    <pic:cNvPicPr preferRelativeResize="0"/>
                  </pic:nvPicPr>
                  <pic:blipFill>
                    <a:blip r:embed="rId65"/>
                    <a:srcRect b="0" l="1063" r="0" t="2458"/>
                    <a:stretch>
                      <a:fillRect/>
                    </a:stretch>
                  </pic:blipFill>
                  <pic:spPr>
                    <a:xfrm>
                      <a:off x="0" y="0"/>
                      <a:ext cx="5676900" cy="218333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9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Nos collègues ont observé dans l'émetteur lorsqu’ils parlaient le signal bougé et était synchronisé, on peut donc en conclure que GNU radio capte bien leurs voix pour pouvoir émettre. </w:t>
      </w:r>
    </w:p>
    <w:p w:rsidR="00000000" w:rsidDel="00000000" w:rsidP="00000000" w:rsidRDefault="00000000" w:rsidRPr="00000000" w14:paraId="00000392">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93">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975819" cy="2757101"/>
            <wp:effectExtent b="0" l="0" r="0" t="0"/>
            <wp:docPr id="3"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3975819" cy="2757101"/>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Ici le signal vert correspond à la bande passante.</w:t>
      </w:r>
    </w:p>
    <w:p w:rsidR="00000000" w:rsidDel="00000000" w:rsidP="00000000" w:rsidRDefault="00000000" w:rsidRPr="00000000" w14:paraId="00000395">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6">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7">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8">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9">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A">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B">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C">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D">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E">
      <w:pPr>
        <w:widowControl w:val="1"/>
        <w:spacing w:line="276" w:lineRule="auto"/>
        <w:rPr>
          <w:rFonts w:ascii="Montserrat" w:cs="Montserrat" w:eastAsia="Montserrat" w:hAnsi="Montserrat"/>
          <w:color w:val="3c78d8"/>
          <w:sz w:val="30"/>
          <w:szCs w:val="30"/>
          <w:u w:val="single"/>
        </w:rPr>
      </w:pPr>
      <w:r w:rsidDel="00000000" w:rsidR="00000000" w:rsidRPr="00000000">
        <w:rPr>
          <w:rFonts w:ascii="Montserrat" w:cs="Montserrat" w:eastAsia="Montserrat" w:hAnsi="Montserrat"/>
          <w:color w:val="3c78d8"/>
          <w:sz w:val="30"/>
          <w:szCs w:val="30"/>
          <w:u w:val="single"/>
          <w:rtl w:val="0"/>
        </w:rPr>
        <w:t xml:space="preserve">Côté récepteur : </w:t>
      </w:r>
    </w:p>
    <w:p w:rsidR="00000000" w:rsidDel="00000000" w:rsidP="00000000" w:rsidRDefault="00000000" w:rsidRPr="00000000" w14:paraId="0000039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0">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286000"/>
            <wp:effectExtent b="0" l="0" r="0" t="0"/>
            <wp:docPr id="40"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lancé étant le récepteur, nous recevons la communication.</w:t>
      </w:r>
    </w:p>
    <w:p w:rsidR="00000000" w:rsidDel="00000000" w:rsidP="00000000" w:rsidRDefault="00000000" w:rsidRPr="00000000" w14:paraId="000003A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nous entendons avec quelque difficulté, il y a un peu de friture sur la ligne.</w:t>
      </w:r>
    </w:p>
    <w:p w:rsidR="00000000" w:rsidDel="00000000" w:rsidP="00000000" w:rsidRDefault="00000000" w:rsidRPr="00000000" w14:paraId="000003A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nous ne parlons pas le signal contient quelques raies mais la base du signal n’est pas saccadé.</w:t>
      </w:r>
    </w:p>
    <w:p w:rsidR="00000000" w:rsidDel="00000000" w:rsidP="00000000" w:rsidRDefault="00000000" w:rsidRPr="00000000" w14:paraId="000003A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Tandis que lorsque nous parlons le signal est beaucoup plus saccadé, la synchronisation fonctionne et la communication aussi</w:t>
      </w:r>
    </w:p>
    <w:p w:rsidR="00000000" w:rsidDel="00000000" w:rsidP="00000000" w:rsidRDefault="00000000" w:rsidRPr="00000000" w14:paraId="000003A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color w:val="3c78d8"/>
          <w:sz w:val="26"/>
          <w:szCs w:val="26"/>
          <w:rtl w:val="0"/>
        </w:rPr>
        <w:t xml:space="preserve">En parlant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3A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A">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800600" cy="1586138"/>
            <wp:effectExtent b="0" l="0" r="0" t="0"/>
            <wp:docPr id="42" name="image30.png"/>
            <a:graphic>
              <a:graphicData uri="http://schemas.openxmlformats.org/drawingml/2006/picture">
                <pic:pic>
                  <pic:nvPicPr>
                    <pic:cNvPr id="0" name="image30.png"/>
                    <pic:cNvPicPr preferRelativeResize="0"/>
                  </pic:nvPicPr>
                  <pic:blipFill>
                    <a:blip r:embed="rId68"/>
                    <a:srcRect b="0" l="0" r="0" t="11667"/>
                    <a:stretch>
                      <a:fillRect/>
                    </a:stretch>
                  </pic:blipFill>
                  <pic:spPr>
                    <a:xfrm>
                      <a:off x="0" y="0"/>
                      <a:ext cx="4800600" cy="1586138"/>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widowControl w:val="1"/>
        <w:spacing w:line="276" w:lineRule="auto"/>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simple duplex permet une communication dans une seule direction, de l’émetteur vers le récepteur, sans possibilité de retour. Cela signifie qu'un dispositif émet et l'autre reçoit exclusivement.</w:t>
      </w:r>
    </w:p>
    <w:p w:rsidR="00000000" w:rsidDel="00000000" w:rsidP="00000000" w:rsidRDefault="00000000" w:rsidRPr="00000000" w14:paraId="000003A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F">
      <w:pPr>
        <w:widowControl w:val="1"/>
        <w:spacing w:line="276" w:lineRule="auto"/>
        <w:rPr>
          <w:rFonts w:ascii="Montserrat" w:cs="Montserrat" w:eastAsia="Montserrat" w:hAnsi="Montserrat"/>
          <w:sz w:val="30"/>
          <w:szCs w:val="30"/>
        </w:rPr>
      </w:pPr>
      <w:r w:rsidDel="00000000" w:rsidR="00000000" w:rsidRPr="00000000">
        <w:rPr>
          <w:rFonts w:ascii="Montserrat" w:cs="Montserrat" w:eastAsia="Montserrat" w:hAnsi="Montserrat"/>
          <w:color w:val="3c78d8"/>
          <w:sz w:val="30"/>
          <w:szCs w:val="30"/>
          <w:rtl w:val="0"/>
        </w:rPr>
        <w:t xml:space="preserve">3</w:t>
      </w:r>
      <w:r w:rsidDel="00000000" w:rsidR="00000000" w:rsidRPr="00000000">
        <w:rPr>
          <w:rFonts w:ascii="Montserrat" w:cs="Montserrat" w:eastAsia="Montserrat" w:hAnsi="Montserrat"/>
          <w:sz w:val="30"/>
          <w:szCs w:val="30"/>
          <w:rtl w:val="0"/>
        </w:rPr>
        <w:t xml:space="preserve"> Tester la transmission entre deux binômes en full duplex.</w:t>
      </w:r>
    </w:p>
    <w:p w:rsidR="00000000" w:rsidDel="00000000" w:rsidP="00000000" w:rsidRDefault="00000000" w:rsidRPr="00000000" w14:paraId="000003B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color w:val="3c78d8"/>
          <w:sz w:val="30"/>
          <w:szCs w:val="30"/>
          <w:u w:val="single"/>
          <w:rtl w:val="0"/>
        </w:rPr>
        <w:t xml:space="preserve">Coté émetteur :</w:t>
      </w:r>
      <w:r w:rsidDel="00000000" w:rsidR="00000000" w:rsidRPr="00000000">
        <w:rPr>
          <w:rFonts w:ascii="Montserrat" w:cs="Montserrat" w:eastAsia="Montserrat" w:hAnsi="Montserrat"/>
          <w:sz w:val="26"/>
          <w:szCs w:val="26"/>
          <w:rtl w:val="0"/>
        </w:rPr>
        <w:t xml:space="preserve"> Toujours en groupe avec Baptiste Duval et Nicolas Edouard.</w:t>
      </w:r>
    </w:p>
    <w:p w:rsidR="00000000" w:rsidDel="00000000" w:rsidP="00000000" w:rsidRDefault="00000000" w:rsidRPr="00000000" w14:paraId="000003B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682615" cy="2200275"/>
            <wp:effectExtent b="0" l="0" r="0" t="0"/>
            <wp:docPr id="11" name="image19.png"/>
            <a:graphic>
              <a:graphicData uri="http://schemas.openxmlformats.org/drawingml/2006/picture">
                <pic:pic>
                  <pic:nvPicPr>
                    <pic:cNvPr id="0" name="image19.png"/>
                    <pic:cNvPicPr preferRelativeResize="0"/>
                  </pic:nvPicPr>
                  <pic:blipFill>
                    <a:blip r:embed="rId69"/>
                    <a:srcRect b="0" l="897" r="0" t="1736"/>
                    <a:stretch>
                      <a:fillRect/>
                    </a:stretch>
                  </pic:blipFill>
                  <pic:spPr>
                    <a:xfrm>
                      <a:off x="0" y="0"/>
                      <a:ext cx="568261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5">
      <w:pPr>
        <w:widowControl w:val="1"/>
        <w:spacing w:line="276" w:lineRule="auto"/>
        <w:rPr>
          <w:rFonts w:ascii="Montserrat" w:cs="Montserrat" w:eastAsia="Montserrat" w:hAnsi="Montserrat"/>
          <w:color w:val="3c78d8"/>
          <w:sz w:val="30"/>
          <w:szCs w:val="30"/>
          <w:u w:val="single"/>
        </w:rPr>
      </w:pPr>
      <w:r w:rsidDel="00000000" w:rsidR="00000000" w:rsidRPr="00000000">
        <w:rPr>
          <w:rFonts w:ascii="Montserrat" w:cs="Montserrat" w:eastAsia="Montserrat" w:hAnsi="Montserrat"/>
          <w:color w:val="3c78d8"/>
          <w:sz w:val="30"/>
          <w:szCs w:val="30"/>
          <w:u w:val="single"/>
          <w:rtl w:val="0"/>
        </w:rPr>
        <w:t xml:space="preserve">Coté Récepteur : </w:t>
      </w:r>
    </w:p>
    <w:p w:rsidR="00000000" w:rsidDel="00000000" w:rsidP="00000000" w:rsidRDefault="00000000" w:rsidRPr="00000000" w14:paraId="000003B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mc:AlternateContent>
          <mc:Choice Requires="wpg">
            <w:drawing>
              <wp:inline distB="114300" distT="114300" distL="114300" distR="114300">
                <wp:extent cx="5800725" cy="4648200"/>
                <wp:effectExtent b="0" l="0" r="0" t="0"/>
                <wp:docPr id="2" name=""/>
                <a:graphic>
                  <a:graphicData uri="http://schemas.microsoft.com/office/word/2010/wordprocessingGroup">
                    <wpg:wgp>
                      <wpg:cNvGrpSpPr/>
                      <wpg:grpSpPr>
                        <a:xfrm>
                          <a:off x="0" y="0"/>
                          <a:ext cx="5800725" cy="4648200"/>
                          <a:chOff x="0" y="0"/>
                          <a:chExt cx="5794150" cy="4638675"/>
                        </a:xfrm>
                      </wpg:grpSpPr>
                      <pic:pic>
                        <pic:nvPicPr>
                          <pic:cNvPr id="5" name="Shape 5"/>
                          <pic:cNvPicPr preferRelativeResize="0"/>
                        </pic:nvPicPr>
                        <pic:blipFill rotWithShape="1">
                          <a:blip r:embed="rId70">
                            <a:alphaModFix/>
                          </a:blip>
                          <a:srcRect b="0" l="734" r="0" t="2439"/>
                          <a:stretch/>
                        </pic:blipFill>
                        <pic:spPr>
                          <a:xfrm>
                            <a:off x="98200" y="-77350"/>
                            <a:ext cx="5695950" cy="2181225"/>
                          </a:xfrm>
                          <a:prstGeom prst="rect">
                            <a:avLst/>
                          </a:prstGeom>
                          <a:noFill/>
                          <a:ln>
                            <a:noFill/>
                          </a:ln>
                        </pic:spPr>
                      </pic:pic>
                      <pic:pic>
                        <pic:nvPicPr>
                          <pic:cNvPr id="6" name="Shape 6"/>
                          <pic:cNvPicPr preferRelativeResize="0"/>
                        </pic:nvPicPr>
                        <pic:blipFill>
                          <a:blip r:embed="rId71">
                            <a:alphaModFix/>
                          </a:blip>
                          <a:stretch>
                            <a:fillRect/>
                          </a:stretch>
                        </pic:blipFill>
                        <pic:spPr>
                          <a:xfrm>
                            <a:off x="152400" y="2486025"/>
                            <a:ext cx="3067050" cy="1000125"/>
                          </a:xfrm>
                          <a:prstGeom prst="rect">
                            <a:avLst/>
                          </a:prstGeom>
                          <a:noFill/>
                          <a:ln>
                            <a:noFill/>
                          </a:ln>
                        </pic:spPr>
                      </pic:pic>
                      <pic:pic>
                        <pic:nvPicPr>
                          <pic:cNvPr id="7" name="Shape 7"/>
                          <pic:cNvPicPr preferRelativeResize="0"/>
                        </pic:nvPicPr>
                        <pic:blipFill>
                          <a:blip r:embed="rId71">
                            <a:alphaModFix/>
                          </a:blip>
                          <a:stretch>
                            <a:fillRect/>
                          </a:stretch>
                        </pic:blipFill>
                        <pic:spPr>
                          <a:xfrm>
                            <a:off x="152400" y="3638550"/>
                            <a:ext cx="3067050" cy="1000125"/>
                          </a:xfrm>
                          <a:prstGeom prst="rect">
                            <a:avLst/>
                          </a:prstGeom>
                          <a:noFill/>
                          <a:ln>
                            <a:noFill/>
                          </a:ln>
                        </pic:spPr>
                      </pic:pic>
                      <pic:pic>
                        <pic:nvPicPr>
                          <pic:cNvPr id="8" name="Shape 8"/>
                          <pic:cNvPicPr preferRelativeResize="0"/>
                        </pic:nvPicPr>
                        <pic:blipFill>
                          <a:blip r:embed="rId71">
                            <a:alphaModFix/>
                          </a:blip>
                          <a:stretch>
                            <a:fillRect/>
                          </a:stretch>
                        </pic:blipFill>
                        <pic:spPr>
                          <a:xfrm>
                            <a:off x="-167275" y="-77350"/>
                            <a:ext cx="861875" cy="316600"/>
                          </a:xfrm>
                          <a:prstGeom prst="rect">
                            <a:avLst/>
                          </a:prstGeom>
                          <a:noFill/>
                          <a:ln>
                            <a:noFill/>
                          </a:ln>
                        </pic:spPr>
                      </pic:pic>
                    </wpg:wgp>
                  </a:graphicData>
                </a:graphic>
              </wp:inline>
            </w:drawing>
          </mc:Choice>
          <mc:Fallback>
            <w:drawing>
              <wp:inline distB="114300" distT="114300" distL="114300" distR="114300">
                <wp:extent cx="5800725" cy="4648200"/>
                <wp:effectExtent b="0" l="0" r="0" t="0"/>
                <wp:docPr id="2" name="image73.png"/>
                <a:graphic>
                  <a:graphicData uri="http://schemas.openxmlformats.org/drawingml/2006/picture">
                    <pic:pic>
                      <pic:nvPicPr>
                        <pic:cNvPr id="0" name="image73.png"/>
                        <pic:cNvPicPr preferRelativeResize="0"/>
                      </pic:nvPicPr>
                      <pic:blipFill>
                        <a:blip r:embed="rId72"/>
                        <a:srcRect/>
                        <a:stretch>
                          <a:fillRect/>
                        </a:stretch>
                      </pic:blipFill>
                      <pic:spPr>
                        <a:xfrm>
                          <a:off x="0" y="0"/>
                          <a:ext cx="5800725" cy="4648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reprenons le schéma du récepteur mais nous devons élaborer un nouveau schéma d’émetteur. </w:t>
      </w:r>
    </w:p>
    <w:p w:rsidR="00000000" w:rsidDel="00000000" w:rsidP="00000000" w:rsidRDefault="00000000" w:rsidRPr="00000000" w14:paraId="000003B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B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la simulation démarrée, nous ne nous entendons pas très bien : nous avons du mal à bien nous entendre lorsque nous parlons, cela est peut être lié au matérielle.</w:t>
      </w:r>
    </w:p>
    <w:p w:rsidR="00000000" w:rsidDel="00000000" w:rsidP="00000000" w:rsidRDefault="00000000" w:rsidRPr="00000000" w14:paraId="000003B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communication fonctionne mais le signal est quelque peu saccadé.</w:t>
      </w:r>
    </w:p>
    <w:p w:rsidR="00000000" w:rsidDel="00000000" w:rsidP="00000000" w:rsidRDefault="00000000" w:rsidRPr="00000000" w14:paraId="000003B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B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BE">
      <w:pPr>
        <w:widowControl w:val="1"/>
        <w:spacing w:line="276" w:lineRule="auto"/>
        <w:jc w:val="center"/>
        <w:rPr>
          <w:rFonts w:ascii="Montserrat" w:cs="Montserrat" w:eastAsia="Montserrat" w:hAnsi="Montserrat"/>
          <w:color w:val="3d85c6"/>
        </w:rPr>
      </w:pPr>
      <w:r w:rsidDel="00000000" w:rsidR="00000000" w:rsidRPr="00000000">
        <w:rPr>
          <w:rFonts w:ascii="Montserrat" w:cs="Montserrat" w:eastAsia="Montserrat" w:hAnsi="Montserrat"/>
          <w:sz w:val="26"/>
          <w:szCs w:val="26"/>
        </w:rPr>
        <w:drawing>
          <wp:inline distB="114300" distT="114300" distL="114300" distR="114300">
            <wp:extent cx="5030625" cy="1874154"/>
            <wp:effectExtent b="0" l="0" r="0" t="0"/>
            <wp:docPr id="47"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030625" cy="1874154"/>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widowControl w:val="1"/>
        <w:spacing w:after="240" w:before="240"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0">
      <w:pPr>
        <w:widowControl w:val="1"/>
        <w:spacing w:after="240" w:before="240"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full duplex permet une communication peut avoir lieu dans les deux directions en même temps, sans interférence. Cela permet à deux parties de parler et d'écouter en même temps.</w:t>
      </w:r>
    </w:p>
    <w:p w:rsidR="00000000" w:rsidDel="00000000" w:rsidP="00000000" w:rsidRDefault="00000000" w:rsidRPr="00000000" w14:paraId="000003C1">
      <w:pPr>
        <w:widowControl w:val="1"/>
        <w:spacing w:after="240" w:before="240"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ces deux simulations en simple duplex et en full duplex : </w:t>
      </w:r>
    </w:p>
    <w:p w:rsidR="00000000" w:rsidDel="00000000" w:rsidP="00000000" w:rsidRDefault="00000000" w:rsidRPr="00000000" w14:paraId="000003C2">
      <w:pPr>
        <w:widowControl w:val="1"/>
        <w:spacing w:after="240" w:before="240"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échange nos rôles, mon binôme et moi devenons l’émetteur et l’autre binôme devient récepteur.</w:t>
      </w:r>
    </w:p>
    <w:p w:rsidR="00000000" w:rsidDel="00000000" w:rsidP="00000000" w:rsidRDefault="00000000" w:rsidRPr="00000000" w14:paraId="000003C3">
      <w:pPr>
        <w:widowControl w:val="1"/>
        <w:spacing w:after="240" w:before="240"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Cela fonctionne tout aussi bien.</w:t>
      </w:r>
    </w:p>
    <w:p w:rsidR="00000000" w:rsidDel="00000000" w:rsidP="00000000" w:rsidRDefault="00000000" w:rsidRPr="00000000" w14:paraId="000003C4">
      <w:pPr>
        <w:widowControl w:val="1"/>
        <w:spacing w:after="240" w:before="240"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5">
      <w:pPr>
        <w:pStyle w:val="Heading1"/>
        <w:keepLines w:val="1"/>
        <w:widowControl w:val="1"/>
        <w:spacing w:after="240" w:lineRule="auto"/>
        <w:rPr>
          <w:color w:val="3d85c6"/>
        </w:rPr>
      </w:pPr>
      <w:bookmarkStart w:colFirst="0" w:colLast="0" w:name="_haet98vbodvv" w:id="10"/>
      <w:bookmarkEnd w:id="10"/>
      <w:r w:rsidDel="00000000" w:rsidR="00000000" w:rsidRPr="00000000">
        <w:rPr>
          <w:rtl w:val="0"/>
        </w:rPr>
      </w:r>
    </w:p>
    <w:p w:rsidR="00000000" w:rsidDel="00000000" w:rsidP="00000000" w:rsidRDefault="00000000" w:rsidRPr="00000000" w14:paraId="000003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C">
      <w:pPr>
        <w:pStyle w:val="Heading1"/>
        <w:keepLines w:val="1"/>
        <w:widowControl w:val="1"/>
        <w:spacing w:after="240" w:lineRule="auto"/>
        <w:rPr/>
      </w:pPr>
      <w:bookmarkStart w:colFirst="0" w:colLast="0" w:name="_k3xnn1a0t6ib" w:id="11"/>
      <w:bookmarkEnd w:id="11"/>
      <w:r w:rsidDel="00000000" w:rsidR="00000000" w:rsidRPr="00000000">
        <w:rPr>
          <w:color w:val="3d85c6"/>
          <w:rtl w:val="0"/>
        </w:rPr>
        <w:t xml:space="preserve">5.Projet final : </w:t>
      </w:r>
      <w:r w:rsidDel="00000000" w:rsidR="00000000" w:rsidRPr="00000000">
        <w:rPr>
          <w:b w:val="0"/>
          <w:bCs w:val="0"/>
          <w:rtl w:val="0"/>
        </w:rPr>
        <w:t xml:space="preserve">Mise en œuvre d’un système de transmission</w:t>
      </w:r>
      <w:r w:rsidDel="00000000" w:rsidR="00000000" w:rsidRPr="00000000">
        <w:rPr>
          <w:rtl w:val="0"/>
        </w:rPr>
      </w:r>
    </w:p>
    <w:p w:rsidR="00000000" w:rsidDel="00000000" w:rsidP="00000000" w:rsidRDefault="00000000" w:rsidRPr="00000000" w14:paraId="000003CD">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E">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 thème, nous avons choisi d'utiliser VLC pour diffuser une vidéo. Pour cela, nous avons téléchargé une vidéo au format MP4.</w:t>
      </w:r>
    </w:p>
    <w:p w:rsidR="00000000" w:rsidDel="00000000" w:rsidP="00000000" w:rsidRDefault="00000000" w:rsidRPr="00000000" w14:paraId="000003CF">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lancer la diffusion, il suffit d’aller dans l’onglet Média, puis de sélectionner l’option Diffuser dans VLC. Après avoir ajouté la vidéo, je clique sur Diffuser. </w:t>
      </w:r>
    </w:p>
    <w:p w:rsidR="00000000" w:rsidDel="00000000" w:rsidP="00000000" w:rsidRDefault="00000000" w:rsidRPr="00000000" w14:paraId="000003D0">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arrivé sur cette page : </w:t>
      </w:r>
    </w:p>
    <w:p w:rsidR="00000000" w:rsidDel="00000000" w:rsidP="00000000" w:rsidRDefault="00000000" w:rsidRPr="00000000" w14:paraId="000003D1">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967841" cy="2633523"/>
            <wp:effectExtent b="0" l="0" r="0" t="0"/>
            <wp:docPr id="18"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3967841" cy="263352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choisissons UDP puis ajouter, ce qui nous amène sur cette page : </w:t>
      </w:r>
    </w:p>
    <w:p w:rsidR="00000000" w:rsidDel="00000000" w:rsidP="00000000" w:rsidRDefault="00000000" w:rsidRPr="00000000" w14:paraId="000003D3">
      <w:pPr>
        <w:tabs>
          <w:tab w:val="right" w:leader="dot" w:pos="9637.511811023622"/>
        </w:tabs>
        <w:spacing w:before="6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color w:val="3d85c6"/>
          <w:sz w:val="38"/>
          <w:szCs w:val="38"/>
        </w:rPr>
        <w:drawing>
          <wp:inline distB="114300" distT="114300" distL="114300" distR="114300">
            <wp:extent cx="4039243" cy="2710002"/>
            <wp:effectExtent b="0" l="0" r="0" t="0"/>
            <wp:docPr id="14" name="image11.png"/>
            <a:graphic>
              <a:graphicData uri="http://schemas.openxmlformats.org/drawingml/2006/picture">
                <pic:pic>
                  <pic:nvPicPr>
                    <pic:cNvPr id="0" name="image11.png"/>
                    <pic:cNvPicPr preferRelativeResize="0"/>
                  </pic:nvPicPr>
                  <pic:blipFill>
                    <a:blip r:embed="rId74"/>
                    <a:srcRect b="28430" l="25723" r="26975" t="14336"/>
                    <a:stretch>
                      <a:fillRect/>
                    </a:stretch>
                  </pic:blipFill>
                  <pic:spPr>
                    <a:xfrm>
                      <a:off x="0" y="0"/>
                      <a:ext cx="4039243" cy="2710002"/>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met l’adresse IP du PC de destination ou un @ pour permettre la réception de la vidéo sur le port choisie puis, dans un second temps dans profil, nous choisissons le profil vidéo MP4.</w:t>
      </w:r>
    </w:p>
    <w:p w:rsidR="00000000" w:rsidDel="00000000" w:rsidP="00000000" w:rsidRDefault="00000000" w:rsidRPr="00000000" w14:paraId="000003D5">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634007" cy="2414702"/>
            <wp:effectExtent b="0" l="0" r="0" t="0"/>
            <wp:docPr id="25"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3634007" cy="2414702"/>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finir nous pouvons </w:t>
      </w:r>
      <w:r w:rsidDel="00000000" w:rsidR="00000000" w:rsidRPr="00000000">
        <w:rPr>
          <w:rFonts w:ascii="Montserrat" w:cs="Montserrat" w:eastAsia="Montserrat" w:hAnsi="Montserrat"/>
          <w:sz w:val="26"/>
          <w:szCs w:val="26"/>
          <w:rtl w:val="0"/>
        </w:rPr>
        <w:t xml:space="preserve">diffus</w:t>
      </w:r>
      <w:r w:rsidDel="00000000" w:rsidR="00000000" w:rsidRPr="00000000">
        <w:rPr>
          <w:rFonts w:ascii="Montserrat" w:cs="Montserrat" w:eastAsia="Montserrat" w:hAnsi="Montserrat"/>
          <w:sz w:val="26"/>
          <w:szCs w:val="26"/>
          <w:rtl w:val="0"/>
        </w:rPr>
        <w:t xml:space="preserve">er ce qui va envoyer la vidéo sur le port 5680 de l’Adam pluto.</w:t>
      </w:r>
    </w:p>
    <w:p w:rsidR="00000000" w:rsidDel="00000000" w:rsidP="00000000" w:rsidRDefault="00000000" w:rsidRPr="00000000" w14:paraId="000003D7">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3D8">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color w:val="3c78d8"/>
          <w:sz w:val="30"/>
          <w:szCs w:val="30"/>
          <w:u w:val="single"/>
          <w:rtl w:val="0"/>
        </w:rPr>
        <w:t xml:space="preserve">Voici le schéma du récepteur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3D9">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utilisé un bloc </w:t>
      </w:r>
      <w:r w:rsidDel="00000000" w:rsidR="00000000" w:rsidRPr="00000000">
        <w:rPr>
          <w:rFonts w:ascii="Montserrat" w:cs="Montserrat" w:eastAsia="Montserrat" w:hAnsi="Montserrat"/>
          <w:sz w:val="26"/>
          <w:szCs w:val="26"/>
          <w:rtl w:val="0"/>
        </w:rPr>
        <w:t xml:space="preserve">UDP Sink</w:t>
      </w:r>
      <w:r w:rsidDel="00000000" w:rsidR="00000000" w:rsidRPr="00000000">
        <w:rPr>
          <w:rFonts w:ascii="Montserrat" w:cs="Montserrat" w:eastAsia="Montserrat" w:hAnsi="Montserrat"/>
          <w:sz w:val="26"/>
          <w:szCs w:val="26"/>
          <w:rtl w:val="0"/>
        </w:rPr>
        <w:t xml:space="preserve">, avec le port choisi pour recevoir une diffusion dans le logiciel VLC.</w:t>
      </w:r>
    </w:p>
    <w:p w:rsidR="00000000" w:rsidDel="00000000" w:rsidP="00000000" w:rsidRDefault="00000000" w:rsidRPr="00000000" w14:paraId="000003DA">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641600"/>
            <wp:effectExtent b="0" l="0" r="0" t="0"/>
            <wp:docPr id="56"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DC">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DD">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bloc UPD Sink nous permet de récupérer le flux qui vient de l’adresse IP de l’émetteur ainsi que le port.</w:t>
      </w:r>
    </w:p>
    <w:p w:rsidR="00000000" w:rsidDel="00000000" w:rsidP="00000000" w:rsidRDefault="00000000" w:rsidRPr="00000000" w14:paraId="000003DE">
      <w:pPr>
        <w:tabs>
          <w:tab w:val="right" w:leader="dot" w:pos="9637.511811023622"/>
        </w:tabs>
        <w:spacing w:before="6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color w:val="3d85c6"/>
          <w:sz w:val="38"/>
          <w:szCs w:val="38"/>
        </w:rPr>
        <w:drawing>
          <wp:inline distB="114300" distT="114300" distL="114300" distR="114300">
            <wp:extent cx="4039243" cy="2710002"/>
            <wp:effectExtent b="0" l="0" r="0" t="0"/>
            <wp:docPr id="26" name="image11.png"/>
            <a:graphic>
              <a:graphicData uri="http://schemas.openxmlformats.org/drawingml/2006/picture">
                <pic:pic>
                  <pic:nvPicPr>
                    <pic:cNvPr id="0" name="image11.png"/>
                    <pic:cNvPicPr preferRelativeResize="0"/>
                  </pic:nvPicPr>
                  <pic:blipFill>
                    <a:blip r:embed="rId74"/>
                    <a:srcRect b="28430" l="25723" r="26975" t="14336"/>
                    <a:stretch>
                      <a:fillRect/>
                    </a:stretch>
                  </pic:blipFill>
                  <pic:spPr>
                    <a:xfrm>
                      <a:off x="0" y="0"/>
                      <a:ext cx="4039243" cy="2710002"/>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pouvoir vérifier, nous nous sommes mit en groupe avec Baptiste Duval et Nicolas Edouard</w:t>
      </w:r>
    </w:p>
    <w:p w:rsidR="00000000" w:rsidDel="00000000" w:rsidP="00000000" w:rsidRDefault="00000000" w:rsidRPr="00000000" w14:paraId="000003E0">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E1">
      <w:pPr>
        <w:keepLines w:val="1"/>
        <w:widowControl w:val="1"/>
        <w:spacing w:after="240" w:before="240" w:lineRule="auto"/>
        <w:rPr>
          <w:rFonts w:ascii="Montserrat" w:cs="Montserrat" w:eastAsia="Montserrat" w:hAnsi="Montserrat"/>
          <w:sz w:val="26"/>
          <w:szCs w:val="26"/>
          <w:u w:val="single"/>
        </w:rPr>
      </w:pPr>
      <w:r w:rsidDel="00000000" w:rsidR="00000000" w:rsidRPr="00000000">
        <w:rPr>
          <w:rFonts w:ascii="Montserrat" w:cs="Montserrat" w:eastAsia="Montserrat" w:hAnsi="Montserrat"/>
          <w:color w:val="3c78d8"/>
          <w:sz w:val="30"/>
          <w:szCs w:val="30"/>
          <w:u w:val="single"/>
          <w:rtl w:val="0"/>
        </w:rPr>
        <w:t xml:space="preserve">Voici le schéma de l’émetteur :</w:t>
      </w:r>
      <w:r w:rsidDel="00000000" w:rsidR="00000000" w:rsidRPr="00000000">
        <w:rPr>
          <w:rFonts w:ascii="Montserrat" w:cs="Montserrat" w:eastAsia="Montserrat" w:hAnsi="Montserrat"/>
          <w:sz w:val="26"/>
          <w:szCs w:val="26"/>
          <w:u w:val="single"/>
          <w:rtl w:val="0"/>
        </w:rPr>
        <w:t xml:space="preserve"> </w:t>
      </w:r>
    </w:p>
    <w:p w:rsidR="00000000" w:rsidDel="00000000" w:rsidP="00000000" w:rsidRDefault="00000000" w:rsidRPr="00000000" w14:paraId="000003E2">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Mes camarades ont utilisé un bloc source UDP avec le port choisi pour diffuser dans VLC.</w:t>
      </w:r>
    </w:p>
    <w:p w:rsidR="00000000" w:rsidDel="00000000" w:rsidP="00000000" w:rsidRDefault="00000000" w:rsidRPr="00000000" w14:paraId="000003E3">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336800"/>
            <wp:effectExtent b="0" l="0" r="0" t="0"/>
            <wp:docPr id="58"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E5">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E6">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Sur VLC afin de diffuser la vidéo il faut aller dans média puis ouvrir un flux réseau afin d’arriver sur la page suivante:</w:t>
      </w:r>
    </w:p>
    <w:p w:rsidR="00000000" w:rsidDel="00000000" w:rsidP="00000000" w:rsidRDefault="00000000" w:rsidRPr="00000000" w14:paraId="000003E7">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30500" cy="2789001"/>
            <wp:effectExtent b="0" l="0" r="0" t="0"/>
            <wp:docPr id="63"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4030500" cy="2789001"/>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Nos camarades ont précisé qu’il s'agit d’un flux UDP, @ : cherche le port associé : dans ce cas le port 5679.</w:t>
      </w:r>
    </w:p>
    <w:p w:rsidR="00000000" w:rsidDel="00000000" w:rsidP="00000000" w:rsidRDefault="00000000" w:rsidRPr="00000000" w14:paraId="000003E9">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l’émetteur démarré, il diffuse sur le port UDP et ouvre une vidéo dans le logiciel VLC sur le récepteur. Cette vidéo est de bonne qualité audio/son, nous ne percevons pas d’interférences quelconque.</w:t>
      </w:r>
    </w:p>
    <w:p w:rsidR="00000000" w:rsidDel="00000000" w:rsidP="00000000" w:rsidRDefault="00000000" w:rsidRPr="00000000" w14:paraId="000003EA">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EB">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Sur le récepteur une fois la simulation démarré :</w:t>
      </w:r>
    </w:p>
    <w:p w:rsidR="00000000" w:rsidDel="00000000" w:rsidP="00000000" w:rsidRDefault="00000000" w:rsidRPr="00000000" w14:paraId="000003EC">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902498" cy="2693391"/>
            <wp:effectExtent b="0" l="0" r="0" t="0"/>
            <wp:docPr id="52"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3902498" cy="2693391"/>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Cette fois ci nous inversons les rôles ; nous émettons et mes camarades reçoivent :  </w:t>
      </w:r>
    </w:p>
    <w:p w:rsidR="00000000" w:rsidDel="00000000" w:rsidP="00000000" w:rsidRDefault="00000000" w:rsidRPr="00000000" w14:paraId="000003EE">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mc:AlternateContent>
          <mc:Choice Requires="wpg">
            <w:drawing>
              <wp:inline distB="114300" distT="114300" distL="114300" distR="114300">
                <wp:extent cx="3911438" cy="2797528"/>
                <wp:effectExtent b="0" l="0" r="0" t="0"/>
                <wp:docPr id="1" name=""/>
                <a:graphic>
                  <a:graphicData uri="http://schemas.microsoft.com/office/word/2010/wordprocessingGroup">
                    <wpg:wgp>
                      <wpg:cNvGrpSpPr/>
                      <wpg:grpSpPr>
                        <a:xfrm>
                          <a:off x="152400" y="60550"/>
                          <a:ext cx="3911438" cy="2797528"/>
                          <a:chOff x="152400" y="60550"/>
                          <a:chExt cx="4210050" cy="2996975"/>
                        </a:xfrm>
                      </wpg:grpSpPr>
                      <pic:pic>
                        <pic:nvPicPr>
                          <pic:cNvPr id="2" name="Shape 2"/>
                          <pic:cNvPicPr preferRelativeResize="0"/>
                        </pic:nvPicPr>
                        <pic:blipFill>
                          <a:blip r:embed="rId79">
                            <a:alphaModFix/>
                          </a:blip>
                          <a:stretch>
                            <a:fillRect/>
                          </a:stretch>
                        </pic:blipFill>
                        <pic:spPr>
                          <a:xfrm>
                            <a:off x="152400" y="152400"/>
                            <a:ext cx="4210050" cy="2905125"/>
                          </a:xfrm>
                          <a:prstGeom prst="rect">
                            <a:avLst/>
                          </a:prstGeom>
                          <a:noFill/>
                          <a:ln>
                            <a:noFill/>
                          </a:ln>
                        </pic:spPr>
                      </pic:pic>
                      <pic:pic>
                        <pic:nvPicPr>
                          <pic:cNvPr id="3" name="Shape 3"/>
                          <pic:cNvPicPr preferRelativeResize="0"/>
                        </pic:nvPicPr>
                        <pic:blipFill>
                          <a:blip r:embed="rId80">
                            <a:alphaModFix/>
                          </a:blip>
                          <a:stretch>
                            <a:fillRect/>
                          </a:stretch>
                        </pic:blipFill>
                        <pic:spPr>
                          <a:xfrm>
                            <a:off x="208525" y="473725"/>
                            <a:ext cx="4103075" cy="2304875"/>
                          </a:xfrm>
                          <a:prstGeom prst="rect">
                            <a:avLst/>
                          </a:prstGeom>
                          <a:noFill/>
                          <a:ln>
                            <a:noFill/>
                          </a:ln>
                        </pic:spPr>
                      </pic:pic>
                      <wps:wsp>
                        <wps:cNvSpPr txBox="1"/>
                        <wps:cNvPr id="4" name="Shape 4"/>
                        <wps:spPr>
                          <a:xfrm>
                            <a:off x="1620425" y="60550"/>
                            <a:ext cx="4146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666666"/>
                                  <w:sz w:val="16"/>
                                  <w:vertAlign w:val="baseline"/>
                                </w:rPr>
                                <w:t xml:space="preserve">56</w:t>
                              </w:r>
                              <w:r w:rsidDel="00000000" w:rsidR="00000000" w:rsidRPr="00000000">
                                <w:rPr>
                                  <w:rFonts w:ascii="Calibri" w:cs="Calibri" w:eastAsia="Calibri" w:hAnsi="Calibri"/>
                                  <w:b w:val="1"/>
                                  <w:i w:val="0"/>
                                  <w:smallCaps w:val="0"/>
                                  <w:strike w:val="0"/>
                                  <w:color w:val="666666"/>
                                  <w:sz w:val="16"/>
                                  <w:vertAlign w:val="baseline"/>
                                </w:rPr>
                                <w:t xml:space="preserve">8</w:t>
                              </w:r>
                              <w:r w:rsidDel="00000000" w:rsidR="00000000" w:rsidRPr="00000000">
                                <w:rPr>
                                  <w:rFonts w:ascii="Calibri" w:cs="Calibri" w:eastAsia="Calibri" w:hAnsi="Calibri"/>
                                  <w:b w:val="0"/>
                                  <w:i w:val="0"/>
                                  <w:smallCaps w:val="0"/>
                                  <w:strike w:val="0"/>
                                  <w:color w:val="666666"/>
                                  <w:sz w:val="16"/>
                                  <w:vertAlign w:val="baseline"/>
                                </w:rPr>
                                <w:t xml:space="preserve">0</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911438" cy="2797528"/>
                <wp:effectExtent b="0" l="0" r="0" t="0"/>
                <wp:docPr id="1" name="image43.png"/>
                <a:graphic>
                  <a:graphicData uri="http://schemas.openxmlformats.org/drawingml/2006/picture">
                    <pic:pic>
                      <pic:nvPicPr>
                        <pic:cNvPr id="0" name="image43.png"/>
                        <pic:cNvPicPr preferRelativeResize="0"/>
                      </pic:nvPicPr>
                      <pic:blipFill>
                        <a:blip r:embed="rId72"/>
                        <a:srcRect/>
                        <a:stretch>
                          <a:fillRect/>
                        </a:stretch>
                      </pic:blipFill>
                      <pic:spPr>
                        <a:xfrm>
                          <a:off x="0" y="0"/>
                          <a:ext cx="3911438" cy="27975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F">
      <w:pPr>
        <w:keepLines w:val="1"/>
        <w:widowControl w:val="1"/>
        <w:spacing w:after="240" w:before="240" w:lineRule="auto"/>
        <w:rPr>
          <w:rFonts w:ascii="Montserrat" w:cs="Montserrat" w:eastAsia="Montserrat" w:hAnsi="Montserrat"/>
          <w:color w:val="3c78d8"/>
          <w:sz w:val="30"/>
          <w:szCs w:val="30"/>
        </w:rPr>
      </w:pPr>
      <w:r w:rsidDel="00000000" w:rsidR="00000000" w:rsidRPr="00000000">
        <w:rPr>
          <w:rFonts w:ascii="Montserrat" w:cs="Montserrat" w:eastAsia="Montserrat" w:hAnsi="Montserrat"/>
          <w:color w:val="3c78d8"/>
          <w:sz w:val="30"/>
          <w:szCs w:val="30"/>
          <w:rtl w:val="0"/>
        </w:rPr>
        <w:t xml:space="preserve">Conclusion :</w:t>
      </w:r>
    </w:p>
    <w:p w:rsidR="00000000" w:rsidDel="00000000" w:rsidP="00000000" w:rsidRDefault="00000000" w:rsidRPr="00000000" w14:paraId="000003F0">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 projet a permis de développer des compétences pratiques dans le domaine des systèmes de communication SDR, tout en approfondissant notre compréhension des outils logiciels et matériels. </w:t>
      </w:r>
    </w:p>
    <w:p w:rsidR="00000000" w:rsidDel="00000000" w:rsidP="00000000" w:rsidRDefault="00000000" w:rsidRPr="00000000" w14:paraId="000003F1">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réussi à mettre en œuvre divers scénarios de transmission et réception, allant des signaux FM analogiques aux flux vidéo via VLC.</w:t>
      </w:r>
    </w:p>
    <w:p w:rsidR="00000000" w:rsidDel="00000000" w:rsidP="00000000" w:rsidRDefault="00000000" w:rsidRPr="00000000" w14:paraId="000003F2">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résultats obtenus sont satisfaisants, mais nous pourrions continuer à travailler notamment sur l’amélioration de la qualité de réception. </w:t>
      </w:r>
    </w:p>
    <w:p w:rsidR="00000000" w:rsidDel="00000000" w:rsidP="00000000" w:rsidRDefault="00000000" w:rsidRPr="00000000" w14:paraId="000003F3">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Cette expérience a renforcé notre aptitude à résoudre des problèmes techniques et à collaborer efficacement en équipe ainsi que comprendre les notions vues depuis le début d’année.</w:t>
      </w:r>
    </w:p>
    <w:p w:rsidR="00000000" w:rsidDel="00000000" w:rsidP="00000000" w:rsidRDefault="00000000" w:rsidRPr="00000000" w14:paraId="000003F4">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F5">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sectPr>
      <w:headerReference r:id="rId81" w:type="default"/>
      <w:footerReference r:id="rId82" w:type="default"/>
      <w:type w:val="nextPage"/>
      <w:pgSz w:h="16838" w:w="11906" w:orient="portrait"/>
      <w:pgMar w:bottom="1693" w:top="1134" w:left="1134" w:right="1134" w:header="0" w:footer="1133.858267716535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6">
    <w:pPr>
      <w:tabs>
        <w:tab w:val="center" w:leader="none" w:pos="4819"/>
        <w:tab w:val="right" w:leader="none" w:pos="9638"/>
      </w:tabs>
      <w:rPr>
        <w:rFonts w:ascii="Montserrat" w:cs="Montserrat" w:eastAsia="Montserrat" w:hAnsi="Montserrat"/>
      </w:rPr>
    </w:pPr>
    <w:r w:rsidDel="00000000" w:rsidR="00000000" w:rsidRPr="00000000">
      <w:rPr>
        <w:rFonts w:ascii="Montserrat" w:cs="Montserrat" w:eastAsia="Montserrat" w:hAnsi="Montserrat"/>
        <w:rtl w:val="0"/>
      </w:rPr>
      <w:t xml:space="preserve">Projet </w:t>
    </w:r>
    <w:r w:rsidDel="00000000" w:rsidR="00000000" w:rsidRPr="00000000">
      <w:rPr>
        <w:rFonts w:ascii="Montserrat" w:cs="Montserrat" w:eastAsia="Montserrat" w:hAnsi="Montserrat"/>
        <w:rtl w:val="0"/>
      </w:rPr>
      <w:t xml:space="preserve">SAE30.1</w:t>
    </w:r>
    <w:r w:rsidDel="00000000" w:rsidR="00000000" w:rsidRPr="00000000">
      <w:rPr>
        <w:rFonts w:ascii="Montserrat" w:cs="Montserrat" w:eastAsia="Montserrat" w:hAnsi="Montserrat"/>
        <w:rtl w:val="0"/>
      </w:rPr>
      <w:t xml:space="preserve"> R&amp;T Béthune 2024</w:t>
      <w:tab/>
      <w:tab/>
      <w:t xml:space="preserve">Page : </w:t>
    </w:r>
    <w:r w:rsidDel="00000000" w:rsidR="00000000" w:rsidRPr="00000000">
      <w:rPr>
        <w:rFonts w:ascii="Montserrat" w:cs="Montserrat" w:eastAsia="Montserrat" w:hAnsi="Montserrat"/>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7">
    <w:pPr>
      <w:rPr>
        <w:rFonts w:ascii="Montserrat" w:cs="Montserrat" w:eastAsia="Montserrat" w:hAnsi="Montserrat"/>
      </w:rPr>
    </w:pPr>
    <w:r w:rsidDel="00000000" w:rsidR="00000000" w:rsidRPr="00000000">
      <w:rPr>
        <w:rFonts w:ascii="Montserrat" w:cs="Montserrat" w:eastAsia="Montserrat" w:hAnsi="Montserrat"/>
        <w:rtl w:val="0"/>
      </w:rPr>
      <w:t xml:space="preserve">Bauchart - Famchon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fr-FR"/>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120" w:before="240" w:lineRule="auto"/>
    </w:pPr>
    <w:rPr>
      <w:rFonts w:ascii="Montserrat" w:cs="Montserrat" w:eastAsia="Montserrat" w:hAnsi="Montserrat"/>
      <w:b w:val="1"/>
      <w:bCs w:val="1"/>
      <w:color w:val="3c78d8"/>
      <w:sz w:val="36"/>
      <w:szCs w:val="36"/>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spacing w:after="120" w:before="240" w:lineRule="auto"/>
      <w:jc w:val="center"/>
    </w:pPr>
    <w:rPr>
      <w:rFonts w:ascii="Liberation Sans" w:cs="Liberation Sans" w:eastAsia="Liberation Sans" w:hAnsi="Liberation Sans"/>
      <w:b w:val="1"/>
      <w:bCs w:val="1"/>
      <w:sz w:val="56"/>
      <w:szCs w:val="56"/>
    </w:rPr>
  </w:style>
  <w:style w:type="paragraph" w:styleId="Subtitle">
    <w:name w:val="Subtitle"/>
    <w:basedOn w:val="Normal"/>
    <w:next w:val="Normal"/>
    <w:pPr>
      <w:keepNext w:val="1"/>
      <w:spacing w:after="120" w:before="60" w:lineRule="auto"/>
      <w:jc w:val="center"/>
    </w:pPr>
    <w:rPr>
      <w:rFonts w:ascii="Liberation Sans" w:cs="Liberation Sans" w:eastAsia="Liberation Sans" w:hAnsi="Liberation Sans"/>
      <w:sz w:val="36"/>
      <w:szCs w:val="36"/>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27.png"/><Relationship Id="rId41" Type="http://schemas.openxmlformats.org/officeDocument/2006/relationships/image" Target="media/image16.png"/><Relationship Id="rId44" Type="http://schemas.openxmlformats.org/officeDocument/2006/relationships/image" Target="media/image12.png"/><Relationship Id="rId43" Type="http://schemas.openxmlformats.org/officeDocument/2006/relationships/image" Target="media/image8.png"/><Relationship Id="rId46" Type="http://schemas.openxmlformats.org/officeDocument/2006/relationships/image" Target="media/image50.png"/><Relationship Id="rId45" Type="http://schemas.openxmlformats.org/officeDocument/2006/relationships/image" Target="media/image35.png"/><Relationship Id="rId80" Type="http://schemas.openxmlformats.org/officeDocument/2006/relationships/image" Target="media/image63.png"/><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192.168.2.1" TargetMode="External"/><Relationship Id="rId48" Type="http://schemas.openxmlformats.org/officeDocument/2006/relationships/image" Target="media/image68.png"/><Relationship Id="rId47" Type="http://schemas.openxmlformats.org/officeDocument/2006/relationships/image" Target="media/image17.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hyperlink" Target="https://moodle.univ-artois.fr/course/view.php?id=252" TargetMode="External"/><Relationship Id="rId7" Type="http://schemas.openxmlformats.org/officeDocument/2006/relationships/image" Target="media/image67.jpg"/><Relationship Id="rId8" Type="http://schemas.openxmlformats.org/officeDocument/2006/relationships/hyperlink" Target="http://192.168.2.1" TargetMode="External"/><Relationship Id="rId73" Type="http://schemas.openxmlformats.org/officeDocument/2006/relationships/image" Target="media/image14.png"/><Relationship Id="rId72" Type="http://schemas.openxmlformats.org/officeDocument/2006/relationships/image" Target="media/image73.png"/><Relationship Id="rId31" Type="http://schemas.openxmlformats.org/officeDocument/2006/relationships/image" Target="media/image32.png"/><Relationship Id="rId75" Type="http://schemas.openxmlformats.org/officeDocument/2006/relationships/image" Target="media/image21.png"/><Relationship Id="rId30" Type="http://schemas.openxmlformats.org/officeDocument/2006/relationships/image" Target="media/image24.png"/><Relationship Id="rId74" Type="http://schemas.openxmlformats.org/officeDocument/2006/relationships/image" Target="media/image11.png"/><Relationship Id="rId33" Type="http://schemas.openxmlformats.org/officeDocument/2006/relationships/image" Target="media/image60.png"/><Relationship Id="rId77" Type="http://schemas.openxmlformats.org/officeDocument/2006/relationships/image" Target="media/image53.png"/><Relationship Id="rId32" Type="http://schemas.openxmlformats.org/officeDocument/2006/relationships/image" Target="media/image47.png"/><Relationship Id="rId76" Type="http://schemas.openxmlformats.org/officeDocument/2006/relationships/image" Target="media/image56.png"/><Relationship Id="rId35" Type="http://schemas.openxmlformats.org/officeDocument/2006/relationships/image" Target="media/image20.png"/><Relationship Id="rId79" Type="http://schemas.openxmlformats.org/officeDocument/2006/relationships/image" Target="media/image44.png"/><Relationship Id="rId34" Type="http://schemas.openxmlformats.org/officeDocument/2006/relationships/image" Target="media/image9.png"/><Relationship Id="rId78" Type="http://schemas.openxmlformats.org/officeDocument/2006/relationships/image" Target="media/image49.png"/><Relationship Id="rId71" Type="http://schemas.openxmlformats.org/officeDocument/2006/relationships/image" Target="media/image75.png"/><Relationship Id="rId70" Type="http://schemas.openxmlformats.org/officeDocument/2006/relationships/image" Target="media/image77.png"/><Relationship Id="rId37" Type="http://schemas.openxmlformats.org/officeDocument/2006/relationships/image" Target="media/image34.png"/><Relationship Id="rId36" Type="http://schemas.openxmlformats.org/officeDocument/2006/relationships/image" Target="media/image69.png"/><Relationship Id="rId39" Type="http://schemas.openxmlformats.org/officeDocument/2006/relationships/image" Target="media/image70.png"/><Relationship Id="rId38" Type="http://schemas.openxmlformats.org/officeDocument/2006/relationships/image" Target="media/image57.png"/><Relationship Id="rId62" Type="http://schemas.openxmlformats.org/officeDocument/2006/relationships/image" Target="media/image37.png"/><Relationship Id="rId61" Type="http://schemas.openxmlformats.org/officeDocument/2006/relationships/image" Target="media/image54.png"/><Relationship Id="rId20" Type="http://schemas.openxmlformats.org/officeDocument/2006/relationships/image" Target="media/image6.png"/><Relationship Id="rId64" Type="http://schemas.openxmlformats.org/officeDocument/2006/relationships/image" Target="media/image18.png"/><Relationship Id="rId63" Type="http://schemas.openxmlformats.org/officeDocument/2006/relationships/image" Target="media/image51.png"/><Relationship Id="rId22" Type="http://schemas.openxmlformats.org/officeDocument/2006/relationships/image" Target="media/image25.png"/><Relationship Id="rId66" Type="http://schemas.openxmlformats.org/officeDocument/2006/relationships/image" Target="media/image7.png"/><Relationship Id="rId21" Type="http://schemas.openxmlformats.org/officeDocument/2006/relationships/image" Target="media/image26.png"/><Relationship Id="rId65" Type="http://schemas.openxmlformats.org/officeDocument/2006/relationships/image" Target="media/image10.png"/><Relationship Id="rId24" Type="http://schemas.openxmlformats.org/officeDocument/2006/relationships/image" Target="media/image45.png"/><Relationship Id="rId68" Type="http://schemas.openxmlformats.org/officeDocument/2006/relationships/image" Target="media/image30.png"/><Relationship Id="rId23" Type="http://schemas.openxmlformats.org/officeDocument/2006/relationships/image" Target="media/image23.png"/><Relationship Id="rId67" Type="http://schemas.openxmlformats.org/officeDocument/2006/relationships/image" Target="media/image42.png"/><Relationship Id="rId60" Type="http://schemas.openxmlformats.org/officeDocument/2006/relationships/image" Target="media/image61.png"/><Relationship Id="rId26" Type="http://schemas.openxmlformats.org/officeDocument/2006/relationships/image" Target="media/image41.png"/><Relationship Id="rId25" Type="http://schemas.openxmlformats.org/officeDocument/2006/relationships/image" Target="media/image5.png"/><Relationship Id="rId69" Type="http://schemas.openxmlformats.org/officeDocument/2006/relationships/image" Target="media/image19.png"/><Relationship Id="rId28" Type="http://schemas.openxmlformats.org/officeDocument/2006/relationships/image" Target="media/image29.png"/><Relationship Id="rId27" Type="http://schemas.openxmlformats.org/officeDocument/2006/relationships/image" Target="media/image33.png"/><Relationship Id="rId29" Type="http://schemas.openxmlformats.org/officeDocument/2006/relationships/image" Target="media/image2.png"/><Relationship Id="rId51" Type="http://schemas.openxmlformats.org/officeDocument/2006/relationships/image" Target="media/image71.png"/><Relationship Id="rId50" Type="http://schemas.openxmlformats.org/officeDocument/2006/relationships/image" Target="media/image15.png"/><Relationship Id="rId53" Type="http://schemas.openxmlformats.org/officeDocument/2006/relationships/image" Target="media/image28.png"/><Relationship Id="rId52" Type="http://schemas.openxmlformats.org/officeDocument/2006/relationships/image" Target="media/image72.jpg"/><Relationship Id="rId11" Type="http://schemas.openxmlformats.org/officeDocument/2006/relationships/image" Target="media/image64.jpg"/><Relationship Id="rId55" Type="http://schemas.openxmlformats.org/officeDocument/2006/relationships/image" Target="media/image48.png"/><Relationship Id="rId10" Type="http://schemas.openxmlformats.org/officeDocument/2006/relationships/image" Target="media/image22.jpg"/><Relationship Id="rId54" Type="http://schemas.openxmlformats.org/officeDocument/2006/relationships/image" Target="media/image59.png"/><Relationship Id="rId13" Type="http://schemas.openxmlformats.org/officeDocument/2006/relationships/image" Target="media/image65.png"/><Relationship Id="rId57" Type="http://schemas.openxmlformats.org/officeDocument/2006/relationships/image" Target="media/image1.png"/><Relationship Id="rId12" Type="http://schemas.openxmlformats.org/officeDocument/2006/relationships/image" Target="media/image13.png"/><Relationship Id="rId56" Type="http://schemas.openxmlformats.org/officeDocument/2006/relationships/image" Target="media/image66.png"/><Relationship Id="rId15" Type="http://schemas.openxmlformats.org/officeDocument/2006/relationships/image" Target="media/image46.png"/><Relationship Id="rId59" Type="http://schemas.openxmlformats.org/officeDocument/2006/relationships/image" Target="media/image52.png"/><Relationship Id="rId14" Type="http://schemas.openxmlformats.org/officeDocument/2006/relationships/image" Target="media/image39.png"/><Relationship Id="rId5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31.png"/><Relationship Id="rId19" Type="http://schemas.openxmlformats.org/officeDocument/2006/relationships/image" Target="media/image58.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